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D9" w:rsidRPr="00B05221" w:rsidRDefault="00BB19D9" w:rsidP="00207B2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5221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5221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5221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BB19D9" w:rsidRPr="00B05221" w:rsidRDefault="00BB19D9" w:rsidP="00207B26">
      <w:pPr>
        <w:tabs>
          <w:tab w:val="left" w:pos="741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ab/>
      </w:r>
    </w:p>
    <w:p w:rsidR="00BB19D9" w:rsidRPr="00B05221" w:rsidRDefault="00BB19D9" w:rsidP="00207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aps/>
          <w:sz w:val="24"/>
          <w:szCs w:val="24"/>
        </w:rPr>
      </w:pPr>
    </w:p>
    <w:p w:rsidR="00BB19D9" w:rsidRPr="00B05221" w:rsidRDefault="00BB19D9" w:rsidP="00207B26">
      <w:pPr>
        <w:tabs>
          <w:tab w:val="center" w:pos="4677"/>
          <w:tab w:val="right" w:pos="9355"/>
        </w:tabs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</w:p>
    <w:p w:rsidR="00A86661" w:rsidRPr="00A86661" w:rsidRDefault="00AC07B3" w:rsidP="00A86661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3.6</w:t>
      </w:r>
      <w:r w:rsidR="00A86661" w:rsidRPr="00A86661">
        <w:rPr>
          <w:rFonts w:ascii="Arial" w:eastAsia="Times New Roman" w:hAnsi="Arial" w:cs="Arial"/>
          <w:sz w:val="24"/>
          <w:szCs w:val="24"/>
          <w:lang w:eastAsia="ru-RU"/>
        </w:rPr>
        <w:t xml:space="preserve"> к ППО СПА</w:t>
      </w:r>
    </w:p>
    <w:p w:rsidR="00A86661" w:rsidRPr="00A86661" w:rsidRDefault="00A86661" w:rsidP="00A86661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nl-NL"/>
        </w:rPr>
      </w:pPr>
      <w:r w:rsidRPr="00A86661">
        <w:rPr>
          <w:rFonts w:ascii="Arial" w:eastAsia="Times New Roman" w:hAnsi="Arial" w:cs="Arial"/>
          <w:sz w:val="24"/>
          <w:szCs w:val="24"/>
          <w:lang w:eastAsia="nl-NL"/>
        </w:rPr>
        <w:t xml:space="preserve">по профессиям Сварщик ручной дуговой </w:t>
      </w:r>
    </w:p>
    <w:p w:rsidR="00A86661" w:rsidRPr="00A86661" w:rsidRDefault="00A86661" w:rsidP="00A86661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nl-NL"/>
        </w:rPr>
      </w:pPr>
      <w:r w:rsidRPr="00A86661">
        <w:rPr>
          <w:rFonts w:ascii="Arial" w:eastAsia="Times New Roman" w:hAnsi="Arial" w:cs="Arial"/>
          <w:sz w:val="24"/>
          <w:szCs w:val="24"/>
          <w:lang w:eastAsia="nl-NL"/>
        </w:rPr>
        <w:t>сварки плавящимся покрытым электродом;</w:t>
      </w:r>
    </w:p>
    <w:p w:rsidR="00A86661" w:rsidRPr="00A86661" w:rsidRDefault="00A86661" w:rsidP="00A86661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86661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18511 Слесарь по ремонту автомобилей.</w:t>
      </w:r>
    </w:p>
    <w:p w:rsidR="00BB19D9" w:rsidRPr="00B05221" w:rsidRDefault="00BB19D9" w:rsidP="00627C8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B05221" w:rsidRDefault="00BB19D9" w:rsidP="00207B26">
      <w:pPr>
        <w:tabs>
          <w:tab w:val="center" w:pos="4677"/>
          <w:tab w:val="right" w:pos="9355"/>
        </w:tabs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     </w:t>
      </w:r>
      <w:r w:rsidR="00627C8C" w:rsidRPr="00B05221">
        <w:rPr>
          <w:rFonts w:ascii="Arial" w:hAnsi="Arial" w:cs="Arial"/>
          <w:sz w:val="24"/>
          <w:szCs w:val="24"/>
        </w:rPr>
        <w:t xml:space="preserve">                 </w:t>
      </w:r>
    </w:p>
    <w:p w:rsidR="009A79A7" w:rsidRPr="00B05221" w:rsidRDefault="009A79A7" w:rsidP="00207B26">
      <w:pPr>
        <w:tabs>
          <w:tab w:val="center" w:pos="4677"/>
          <w:tab w:val="right" w:pos="9355"/>
        </w:tabs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                            </w:t>
      </w:r>
      <w:r w:rsidR="00627C8C" w:rsidRPr="00B05221">
        <w:rPr>
          <w:rFonts w:ascii="Arial" w:hAnsi="Arial" w:cs="Arial"/>
          <w:sz w:val="24"/>
          <w:szCs w:val="24"/>
        </w:rPr>
        <w:t xml:space="preserve">      </w:t>
      </w: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0144A4" w:rsidP="00207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РАБОЧАЯ </w:t>
      </w:r>
      <w:r w:rsidR="00FC35E7" w:rsidRPr="00B05221">
        <w:rPr>
          <w:rFonts w:ascii="Arial" w:hAnsi="Arial" w:cs="Arial"/>
          <w:b/>
          <w:sz w:val="24"/>
          <w:szCs w:val="24"/>
        </w:rPr>
        <w:t>ПРОГРАММА УЧЕБНОЙ ПРАКТИКИ</w:t>
      </w: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p w:rsidR="00BB19D9" w:rsidRPr="007741B5" w:rsidRDefault="00FC35E7" w:rsidP="00207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41B5">
        <w:rPr>
          <w:rFonts w:ascii="Arial" w:hAnsi="Arial" w:cs="Arial"/>
          <w:b/>
          <w:sz w:val="24"/>
          <w:szCs w:val="24"/>
        </w:rPr>
        <w:t>УП</w:t>
      </w:r>
      <w:r w:rsidR="009A79A7" w:rsidRPr="007741B5">
        <w:rPr>
          <w:rFonts w:ascii="Arial" w:hAnsi="Arial" w:cs="Arial"/>
          <w:b/>
          <w:sz w:val="24"/>
          <w:szCs w:val="24"/>
        </w:rPr>
        <w:t xml:space="preserve"> </w:t>
      </w:r>
      <w:r w:rsidR="00E72B6B" w:rsidRPr="007741B5">
        <w:rPr>
          <w:rFonts w:ascii="Arial" w:hAnsi="Arial" w:cs="Arial"/>
          <w:b/>
          <w:sz w:val="24"/>
          <w:szCs w:val="24"/>
        </w:rPr>
        <w:t>02</w:t>
      </w:r>
      <w:r w:rsidR="00414760" w:rsidRPr="007741B5">
        <w:rPr>
          <w:rFonts w:ascii="Arial" w:hAnsi="Arial" w:cs="Arial"/>
          <w:b/>
          <w:sz w:val="24"/>
          <w:szCs w:val="24"/>
        </w:rPr>
        <w:t>.02 ТО и ремонт автомобилей</w:t>
      </w:r>
    </w:p>
    <w:p w:rsidR="00FC35E7" w:rsidRPr="00B05221" w:rsidRDefault="001832C0" w:rsidP="00207B2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414760" w:rsidRPr="00B05221" w:rsidRDefault="00414760" w:rsidP="00207B2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  <w:vertAlign w:val="superscript"/>
        </w:rPr>
      </w:pPr>
      <w:r w:rsidRPr="00B05221">
        <w:rPr>
          <w:rFonts w:ascii="Arial" w:hAnsi="Arial" w:cs="Arial"/>
          <w:sz w:val="24"/>
          <w:szCs w:val="24"/>
          <w:lang w:eastAsia="ru-RU"/>
        </w:rPr>
        <w:t>18511</w:t>
      </w:r>
      <w:r w:rsidRPr="00B05221">
        <w:rPr>
          <w:rFonts w:ascii="Arial" w:hAnsi="Arial" w:cs="Arial"/>
          <w:sz w:val="24"/>
          <w:szCs w:val="24"/>
        </w:rPr>
        <w:t xml:space="preserve">   Слесарь по ремонту автомобилей</w:t>
      </w: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832C0" w:rsidRPr="00B05221" w:rsidRDefault="001832C0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AC07B3" w:rsidP="00207B2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2025</w:t>
      </w:r>
      <w:bookmarkStart w:id="0" w:name="_GoBack"/>
      <w:bookmarkEnd w:id="0"/>
      <w:r w:rsidR="00BB19D9" w:rsidRPr="00B05221">
        <w:rPr>
          <w:rFonts w:ascii="Arial" w:hAnsi="Arial" w:cs="Arial"/>
          <w:bCs/>
          <w:sz w:val="24"/>
          <w:szCs w:val="24"/>
        </w:rPr>
        <w:t xml:space="preserve"> г.</w:t>
      </w:r>
    </w:p>
    <w:p w:rsidR="00902C1A" w:rsidRDefault="00902C1A">
      <w:pPr>
        <w:spacing w:after="160" w:line="259" w:lineRule="auto"/>
        <w:rPr>
          <w:rFonts w:ascii="Arial" w:hAnsi="Arial" w:cs="Arial"/>
          <w:bCs/>
          <w:sz w:val="24"/>
          <w:szCs w:val="24"/>
        </w:rPr>
      </w:pPr>
      <w:r w:rsidRPr="00B05221">
        <w:rPr>
          <w:rFonts w:ascii="Arial" w:hAnsi="Arial" w:cs="Arial"/>
          <w:bCs/>
          <w:sz w:val="24"/>
          <w:szCs w:val="24"/>
        </w:rPr>
        <w:br w:type="page"/>
      </w:r>
    </w:p>
    <w:p w:rsidR="000144A4" w:rsidRPr="00B05221" w:rsidRDefault="00E868BB" w:rsidP="000144A4">
      <w:pPr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Рабочая п</w:t>
      </w:r>
      <w:r w:rsidR="000144A4" w:rsidRPr="00B05221">
        <w:rPr>
          <w:rFonts w:ascii="Arial" w:hAnsi="Arial" w:cs="Arial"/>
          <w:sz w:val="24"/>
          <w:szCs w:val="24"/>
        </w:rPr>
        <w:t xml:space="preserve">рограмма </w:t>
      </w:r>
      <w:r w:rsidR="000144A4" w:rsidRPr="00B05221">
        <w:rPr>
          <w:rFonts w:ascii="Arial" w:hAnsi="Arial" w:cs="Arial"/>
          <w:b/>
          <w:sz w:val="24"/>
          <w:szCs w:val="24"/>
        </w:rPr>
        <w:t>УП.02.02 ТО и ремонт автомобилей</w:t>
      </w:r>
      <w:r w:rsidR="000144A4" w:rsidRPr="00B05221">
        <w:rPr>
          <w:rFonts w:ascii="Arial" w:hAnsi="Arial" w:cs="Arial"/>
          <w:sz w:val="24"/>
          <w:szCs w:val="24"/>
        </w:rPr>
        <w:t xml:space="preserve">, разработана в соответствии с рабочим учебным планом по профессии: </w:t>
      </w:r>
      <w:proofErr w:type="gramStart"/>
      <w:r w:rsidR="000144A4" w:rsidRPr="00B05221">
        <w:rPr>
          <w:rFonts w:ascii="Arial" w:hAnsi="Arial" w:cs="Arial"/>
          <w:sz w:val="24"/>
          <w:szCs w:val="24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="000144A4" w:rsidRPr="00B05221">
        <w:rPr>
          <w:rFonts w:ascii="Arial" w:hAnsi="Arial" w:cs="Arial"/>
          <w:sz w:val="24"/>
          <w:szCs w:val="24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0144A4" w:rsidRPr="00B05221" w:rsidRDefault="000144A4" w:rsidP="000144A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0144A4" w:rsidRPr="00B05221" w:rsidRDefault="000144A4" w:rsidP="000144A4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0144A4" w:rsidRPr="00B05221" w:rsidRDefault="000144A4" w:rsidP="000144A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A86661" w:rsidRPr="00A86661" w:rsidRDefault="00A86661" w:rsidP="00A86661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666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Организация-разработчик: </w:t>
      </w:r>
      <w:r w:rsidRPr="00A86661">
        <w:rPr>
          <w:rFonts w:ascii="Arial" w:eastAsia="Times New Roman" w:hAnsi="Arial" w:cs="Arial"/>
          <w:sz w:val="24"/>
          <w:szCs w:val="24"/>
          <w:lang w:eastAsia="ru-RU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A86661" w:rsidRPr="00A86661" w:rsidRDefault="00A86661" w:rsidP="00A86661">
      <w:pPr>
        <w:tabs>
          <w:tab w:val="left" w:pos="3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Pr="00A86661" w:rsidRDefault="00A86661" w:rsidP="00A86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8666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Разработчики: </w:t>
      </w:r>
    </w:p>
    <w:p w:rsidR="00A86661" w:rsidRPr="00A86661" w:rsidRDefault="00A86661" w:rsidP="00A86661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86661">
        <w:rPr>
          <w:rFonts w:ascii="Arial" w:eastAsia="Times New Roman" w:hAnsi="Arial" w:cs="Arial"/>
          <w:sz w:val="24"/>
          <w:szCs w:val="24"/>
          <w:lang w:eastAsia="ru-RU"/>
        </w:rPr>
        <w:t>Шабанов Василий Александрович, преподаватель, квалификационная категория первая ГАПОУ «Голышмановский агропедколледж»</w:t>
      </w:r>
    </w:p>
    <w:p w:rsidR="000144A4" w:rsidRDefault="000144A4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</w:rPr>
      </w:pPr>
    </w:p>
    <w:p w:rsidR="000144A4" w:rsidRDefault="000144A4" w:rsidP="007741B5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</w:rPr>
      </w:pPr>
    </w:p>
    <w:p w:rsidR="000144A4" w:rsidRDefault="000144A4" w:rsidP="007741B5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</w:rPr>
      </w:pPr>
    </w:p>
    <w:p w:rsidR="00A01602" w:rsidRDefault="00A01602" w:rsidP="007741B5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</w:rPr>
      </w:pPr>
    </w:p>
    <w:p w:rsidR="007741B5" w:rsidRPr="000C5707" w:rsidRDefault="007741B5" w:rsidP="007741B5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</w:rPr>
      </w:pPr>
      <w:r w:rsidRPr="000C5707">
        <w:rPr>
          <w:rFonts w:ascii="Arial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7741B5" w:rsidRPr="000144A4" w:rsidRDefault="007741B5" w:rsidP="000144A4">
      <w:pPr>
        <w:pStyle w:val="af3"/>
        <w:spacing w:line="390" w:lineRule="auto"/>
        <w:ind w:right="-853"/>
        <w:jc w:val="center"/>
        <w:rPr>
          <w:rFonts w:ascii="Arial" w:hAnsi="Arial" w:cs="Arial"/>
          <w:b/>
        </w:rPr>
      </w:pPr>
      <w:r w:rsidRPr="000144A4">
        <w:rPr>
          <w:rFonts w:ascii="Arial" w:hAnsi="Arial" w:cs="Arial"/>
          <w:b/>
        </w:rPr>
        <w:t>УП 02.02 ТО и ремонт автомобилей</w:t>
      </w:r>
    </w:p>
    <w:p w:rsidR="00A86661" w:rsidRPr="00A01602" w:rsidRDefault="00A86661" w:rsidP="00A86661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59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661">
        <w:rPr>
          <w:rFonts w:ascii="Arial" w:eastAsia="Calibri" w:hAnsi="Arial" w:cs="Arial"/>
          <w:sz w:val="24"/>
          <w:szCs w:val="24"/>
        </w:rPr>
        <w:t xml:space="preserve">Область применения программы </w:t>
      </w:r>
    </w:p>
    <w:p w:rsidR="00A01602" w:rsidRPr="00A01602" w:rsidRDefault="00A01602" w:rsidP="00A01602">
      <w:pPr>
        <w:widowControl w:val="0"/>
        <w:tabs>
          <w:tab w:val="left" w:pos="851"/>
          <w:tab w:val="left" w:pos="993"/>
        </w:tabs>
        <w:spacing w:after="0" w:line="259" w:lineRule="auto"/>
        <w:ind w:left="1" w:right="-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6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Рабочая программа учебной практики является обязательной частью основной образовательной программы в соответствии с профессиональным стандартом по профессии 18511 Слесарь по ремонту автомобилей, в части освоения квалификации: Слесарь по ремонту автомобилей, и основных видов профессиональной деятельности (ВПД): Диагностика, техническое обслуживание и ремонт автотранспортных средств (АТС) и их компонентов.</w:t>
      </w:r>
    </w:p>
    <w:p w:rsidR="00A01602" w:rsidRPr="00A86661" w:rsidRDefault="00A01602" w:rsidP="00A01602">
      <w:pPr>
        <w:widowControl w:val="0"/>
        <w:tabs>
          <w:tab w:val="left" w:pos="851"/>
          <w:tab w:val="left" w:pos="993"/>
        </w:tabs>
        <w:spacing w:after="0" w:line="259" w:lineRule="auto"/>
        <w:ind w:left="1" w:right="-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6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Рабочая программа учебной практики может быть использована в дополнительном профессиональном образовании и профессиональной подготовке по профессии 18511 Слесарь по ремонту автомобилей.</w:t>
      </w:r>
    </w:p>
    <w:p w:rsidR="007741B5" w:rsidRPr="00A86661" w:rsidRDefault="007741B5" w:rsidP="00A86661">
      <w:pPr>
        <w:pStyle w:val="af3"/>
        <w:widowControl w:val="0"/>
        <w:numPr>
          <w:ilvl w:val="0"/>
          <w:numId w:val="5"/>
        </w:numPr>
        <w:autoSpaceDE w:val="0"/>
        <w:autoSpaceDN w:val="0"/>
        <w:spacing w:after="0"/>
        <w:contextualSpacing/>
        <w:jc w:val="both"/>
        <w:rPr>
          <w:rFonts w:ascii="Arial" w:eastAsia="Calibri" w:hAnsi="Arial" w:cs="Arial"/>
          <w:b/>
        </w:rPr>
      </w:pPr>
      <w:r w:rsidRPr="00A86661">
        <w:rPr>
          <w:rFonts w:ascii="Arial" w:eastAsia="Calibri" w:hAnsi="Arial" w:cs="Arial"/>
          <w:b/>
        </w:rPr>
        <w:t>Цель и задачи учебной дисциплины: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Цель учебной практики: 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- приобретение </w:t>
      </w:r>
      <w:proofErr w:type="gramStart"/>
      <w:r w:rsidRPr="00B05221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05221">
        <w:rPr>
          <w:rFonts w:ascii="Arial" w:hAnsi="Arial" w:cs="Arial"/>
          <w:sz w:val="24"/>
          <w:szCs w:val="24"/>
        </w:rPr>
        <w:t xml:space="preserve"> опыта практической работы по профессии.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- формирование трудовых функций по профессии;</w:t>
      </w:r>
    </w:p>
    <w:p w:rsidR="007741B5" w:rsidRPr="00B05221" w:rsidRDefault="007741B5" w:rsidP="00A86661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- освоение </w:t>
      </w:r>
      <w:proofErr w:type="gramStart"/>
      <w:r w:rsidRPr="00B05221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05221">
        <w:rPr>
          <w:rFonts w:ascii="Arial" w:hAnsi="Arial" w:cs="Arial"/>
          <w:sz w:val="24"/>
          <w:szCs w:val="24"/>
        </w:rPr>
        <w:t xml:space="preserve"> вида профессиональной деятельности по профессии.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Задачи учебной практики: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-обучение трудовым приемам, операциям и способам выполнения трудовых процессов, характерных для соответствующей профессии;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-закрепление и совершенствование первоначальных практических профессиональных умений обучающихся.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 xml:space="preserve">-закрепление и совершенствование приобретенного в процессе обучения опыта практической деятельности </w:t>
      </w:r>
      <w:proofErr w:type="gramStart"/>
      <w:r w:rsidRPr="00B05221">
        <w:rPr>
          <w:rFonts w:ascii="Arial" w:eastAsiaTheme="minorEastAsia" w:hAnsi="Arial" w:cs="Arial"/>
          <w:sz w:val="24"/>
          <w:szCs w:val="24"/>
        </w:rPr>
        <w:t>обучающихся</w:t>
      </w:r>
      <w:proofErr w:type="gramEnd"/>
      <w:r w:rsidRPr="00B05221">
        <w:rPr>
          <w:rFonts w:ascii="Arial" w:eastAsiaTheme="minorEastAsia" w:hAnsi="Arial" w:cs="Arial"/>
          <w:sz w:val="24"/>
          <w:szCs w:val="24"/>
        </w:rPr>
        <w:t xml:space="preserve"> в сфере изучаемой профессии;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-освоение современных производственных процессов, технологий.</w:t>
      </w:r>
    </w:p>
    <w:p w:rsidR="000144A4" w:rsidRDefault="007741B5" w:rsidP="00A86661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0144A4" w:rsidRPr="00A86661" w:rsidRDefault="00A86661" w:rsidP="00A86661">
      <w:pPr>
        <w:pStyle w:val="af3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</w:rPr>
      </w:pPr>
      <w:r w:rsidRPr="00A86661">
        <w:rPr>
          <w:rFonts w:ascii="Arial" w:eastAsia="Calibri" w:hAnsi="Arial" w:cs="Arial"/>
        </w:rPr>
        <w:t>Требования к результатам освоения дисциплины</w:t>
      </w:r>
    </w:p>
    <w:p w:rsidR="00A01602" w:rsidRDefault="00A01602" w:rsidP="00A01602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A01602">
        <w:rPr>
          <w:rFonts w:ascii="Arial" w:hAnsi="Arial" w:cs="Arial"/>
          <w:color w:val="000000"/>
          <w:sz w:val="24"/>
          <w:szCs w:val="24"/>
        </w:rPr>
        <w:t>Результатом освоения рабочей прогр</w:t>
      </w:r>
      <w:r>
        <w:rPr>
          <w:rFonts w:ascii="Arial" w:hAnsi="Arial" w:cs="Arial"/>
          <w:color w:val="000000"/>
          <w:sz w:val="24"/>
          <w:szCs w:val="24"/>
        </w:rPr>
        <w:t>аммы учебной практики является:</w:t>
      </w:r>
    </w:p>
    <w:p w:rsidR="007741B5" w:rsidRPr="00A01602" w:rsidRDefault="00A01602" w:rsidP="00A01602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A01602">
        <w:rPr>
          <w:rFonts w:ascii="Arial" w:hAnsi="Arial" w:cs="Arial"/>
          <w:color w:val="000000"/>
          <w:sz w:val="24"/>
          <w:szCs w:val="24"/>
        </w:rPr>
        <w:t>форсированность у обучающихся первоначальных практических профессиональных умений и получения опыта практичес</w:t>
      </w:r>
      <w:r>
        <w:rPr>
          <w:rFonts w:ascii="Arial" w:hAnsi="Arial" w:cs="Arial"/>
          <w:color w:val="000000"/>
          <w:sz w:val="24"/>
          <w:szCs w:val="24"/>
        </w:rPr>
        <w:t>кой деятельности в рамках МДК 02.03</w:t>
      </w:r>
      <w:r w:rsidRPr="00A01602">
        <w:rPr>
          <w:rFonts w:ascii="Arial" w:hAnsi="Arial" w:cs="Arial"/>
          <w:color w:val="000000"/>
          <w:sz w:val="24"/>
          <w:szCs w:val="24"/>
        </w:rPr>
        <w:t xml:space="preserve"> ТО и ремонт автомобилей п</w:t>
      </w:r>
      <w:r>
        <w:rPr>
          <w:rFonts w:ascii="Arial" w:hAnsi="Arial" w:cs="Arial"/>
          <w:color w:val="000000"/>
          <w:sz w:val="24"/>
          <w:szCs w:val="24"/>
        </w:rPr>
        <w:t>о профессиональному модулю ПМ 02</w:t>
      </w:r>
      <w:r w:rsidRPr="00A01602">
        <w:rPr>
          <w:rFonts w:ascii="Arial" w:hAnsi="Arial" w:cs="Arial"/>
          <w:color w:val="000000"/>
          <w:sz w:val="24"/>
          <w:szCs w:val="24"/>
        </w:rPr>
        <w:t xml:space="preserve">. Выполнение </w:t>
      </w:r>
      <w:proofErr w:type="spellStart"/>
      <w:r w:rsidRPr="00A01602">
        <w:rPr>
          <w:rFonts w:ascii="Arial" w:hAnsi="Arial" w:cs="Arial"/>
          <w:color w:val="000000"/>
          <w:sz w:val="24"/>
          <w:szCs w:val="24"/>
        </w:rPr>
        <w:t>автослесарных</w:t>
      </w:r>
      <w:proofErr w:type="spellEnd"/>
      <w:r w:rsidRPr="00A01602">
        <w:rPr>
          <w:rFonts w:ascii="Arial" w:hAnsi="Arial" w:cs="Arial"/>
          <w:color w:val="000000"/>
          <w:sz w:val="24"/>
          <w:szCs w:val="24"/>
        </w:rPr>
        <w:t xml:space="preserve"> работ ООП по основным видам профессиональной деятельности (ВПД): Диагностика, техническое обслуживание и ремонт автотранспортных средств (АТС) и их компонентов, необходимых для последующего освоения ими следующих обобщенных трудовых и трудовых функции по указанным основным видам профессиональной деятельности профессии 18511 Слесарь по ремонту автомобилей:</w:t>
      </w:r>
    </w:p>
    <w:p w:rsidR="00A01602" w:rsidRPr="00A01602" w:rsidRDefault="00A01602" w:rsidP="00A01602">
      <w:pPr>
        <w:numPr>
          <w:ilvl w:val="0"/>
          <w:numId w:val="5"/>
        </w:numPr>
        <w:spacing w:after="0" w:line="259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01602">
        <w:rPr>
          <w:rFonts w:ascii="Arial" w:eastAsia="Calibri" w:hAnsi="Arial" w:cs="Arial"/>
          <w:sz w:val="24"/>
          <w:szCs w:val="24"/>
        </w:rPr>
        <w:t>Объем учебной дисциплины и виды учебной работы.</w:t>
      </w:r>
    </w:p>
    <w:tbl>
      <w:tblPr>
        <w:tblW w:w="48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2"/>
        <w:gridCol w:w="1842"/>
      </w:tblGrid>
      <w:tr w:rsidR="00A01602" w:rsidRPr="00A01602" w:rsidTr="001A45FD">
        <w:trPr>
          <w:trHeight w:val="311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A01602" w:rsidP="00A01602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01602">
              <w:rPr>
                <w:rFonts w:ascii="Arial" w:eastAsia="Calibri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A01602" w:rsidP="00A01602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A01602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1602" w:rsidRPr="00A01602" w:rsidTr="001A45FD">
        <w:trPr>
          <w:trHeight w:val="154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A01602" w:rsidP="00A01602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01602">
              <w:rPr>
                <w:rFonts w:ascii="Arial" w:eastAsia="Calibri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A01602" w:rsidP="00A01602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18</w:t>
            </w:r>
            <w:r w:rsidRPr="00A01602">
              <w:rPr>
                <w:rFonts w:ascii="Arial" w:eastAsia="Calibri" w:hAnsi="Arial" w:cs="Arial"/>
                <w:iCs/>
                <w:sz w:val="24"/>
                <w:szCs w:val="24"/>
              </w:rPr>
              <w:t>0</w:t>
            </w:r>
          </w:p>
        </w:tc>
      </w:tr>
      <w:tr w:rsidR="00A01602" w:rsidRPr="00A01602" w:rsidTr="001A45FD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A01602" w:rsidP="00A01602">
            <w:pPr>
              <w:suppressAutoHyphens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01602">
              <w:rPr>
                <w:rFonts w:ascii="Arial" w:eastAsia="Calibri" w:hAnsi="Arial" w:cs="Arial"/>
                <w:sz w:val="24"/>
                <w:szCs w:val="24"/>
              </w:rPr>
              <w:t>практические работы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A01602" w:rsidP="00A01602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18</w:t>
            </w:r>
            <w:r w:rsidRPr="00A01602">
              <w:rPr>
                <w:rFonts w:ascii="Arial" w:eastAsia="Calibri" w:hAnsi="Arial" w:cs="Arial"/>
                <w:iCs/>
                <w:sz w:val="24"/>
                <w:szCs w:val="24"/>
              </w:rPr>
              <w:t>0</w:t>
            </w:r>
          </w:p>
        </w:tc>
      </w:tr>
      <w:tr w:rsidR="00A01602" w:rsidRPr="00A01602" w:rsidTr="001A45FD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1602" w:rsidRPr="00A01602" w:rsidRDefault="00A01602" w:rsidP="00A01602">
            <w:pPr>
              <w:spacing w:after="0"/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A01602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A01602">
              <w:rPr>
                <w:rFonts w:ascii="Arial" w:eastAsia="Calibri" w:hAnsi="Arial" w:cs="Arial"/>
                <w:iCs/>
                <w:sz w:val="24"/>
                <w:szCs w:val="24"/>
              </w:rPr>
              <w:t>дифференцированный</w:t>
            </w:r>
            <w:r w:rsidRPr="00A01602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</w:t>
            </w:r>
            <w:r w:rsidRPr="00A01602">
              <w:rPr>
                <w:rFonts w:ascii="Arial" w:eastAsia="Calibri" w:hAnsi="Arial" w:cs="Arial"/>
                <w:iCs/>
                <w:sz w:val="24"/>
                <w:szCs w:val="24"/>
              </w:rPr>
              <w:t>зачёт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1602" w:rsidRPr="00A01602" w:rsidRDefault="00A01602" w:rsidP="00A01602">
            <w:pPr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</w:p>
        </w:tc>
      </w:tr>
    </w:tbl>
    <w:p w:rsidR="00BB19D9" w:rsidRPr="00B05221" w:rsidRDefault="00BB19D9" w:rsidP="00207B26">
      <w:pPr>
        <w:pStyle w:val="a4"/>
        <w:rPr>
          <w:rFonts w:ascii="Arial" w:hAnsi="Arial" w:cs="Arial"/>
          <w:sz w:val="24"/>
          <w:szCs w:val="24"/>
        </w:rPr>
        <w:sectPr w:rsidR="00BB19D9" w:rsidRPr="00B05221" w:rsidSect="00A01602">
          <w:footerReference w:type="even" r:id="rId9"/>
          <w:footerReference w:type="default" r:id="rId10"/>
          <w:pgSz w:w="11907" w:h="16840"/>
          <w:pgMar w:top="851" w:right="851" w:bottom="992" w:left="1418" w:header="709" w:footer="709" w:gutter="0"/>
          <w:cols w:space="720"/>
        </w:sectPr>
      </w:pPr>
    </w:p>
    <w:p w:rsidR="00425683" w:rsidRPr="00B05221" w:rsidRDefault="00720FC2" w:rsidP="00207B2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05221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B05221" w:rsidTr="00720FC2">
        <w:tc>
          <w:tcPr>
            <w:tcW w:w="8075" w:type="dxa"/>
          </w:tcPr>
          <w:p w:rsidR="00437ED3" w:rsidRPr="00B05221" w:rsidRDefault="00437ED3" w:rsidP="00207B2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437ED3" w:rsidRPr="00B05221" w:rsidRDefault="00437ED3" w:rsidP="00207B2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720FC2" w:rsidRPr="00B05221" w:rsidTr="00720FC2">
        <w:tc>
          <w:tcPr>
            <w:tcW w:w="8075" w:type="dxa"/>
          </w:tcPr>
          <w:p w:rsidR="00720FC2" w:rsidRPr="00B05221" w:rsidRDefault="00720FC2" w:rsidP="00207B2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1. ПАСПОРТ РАБОЧЕЙ ПРОГРАММЫ УЧЕБНОЙ ПРАКТИКИ .</w:t>
            </w:r>
          </w:p>
        </w:tc>
        <w:tc>
          <w:tcPr>
            <w:tcW w:w="1270" w:type="dxa"/>
          </w:tcPr>
          <w:p w:rsidR="00720FC2" w:rsidRPr="00B05221" w:rsidRDefault="00B05221" w:rsidP="00207B2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  <w:r w:rsidR="005F2F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0FC2" w:rsidRPr="00B05221" w:rsidTr="00720FC2">
        <w:tc>
          <w:tcPr>
            <w:tcW w:w="8075" w:type="dxa"/>
          </w:tcPr>
          <w:p w:rsidR="00720FC2" w:rsidRPr="00B05221" w:rsidRDefault="00720FC2" w:rsidP="00207B2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2.СТРУКТУРА И СОДЕРЖАНИЕ УЧЕБНОЙ ПРАКТИКИ</w:t>
            </w:r>
          </w:p>
        </w:tc>
        <w:tc>
          <w:tcPr>
            <w:tcW w:w="1270" w:type="dxa"/>
          </w:tcPr>
          <w:p w:rsidR="00720FC2" w:rsidRPr="00B05221" w:rsidRDefault="00B05221" w:rsidP="00207B2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5F2F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5</w:t>
            </w:r>
          </w:p>
        </w:tc>
      </w:tr>
      <w:tr w:rsidR="00720FC2" w:rsidRPr="00B05221" w:rsidTr="00720FC2">
        <w:tc>
          <w:tcPr>
            <w:tcW w:w="8075" w:type="dxa"/>
          </w:tcPr>
          <w:p w:rsidR="00720FC2" w:rsidRPr="00B05221" w:rsidRDefault="00720FC2" w:rsidP="00207B2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B05221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B0522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УСЛОВИЯ РЕАЛИЗАЦИИ РАБОЧЕЙ ПРОГРАММЫ УЧЕБНОЙ ПРАКТИКИ</w:t>
            </w: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B0522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</w:tcPr>
          <w:p w:rsidR="00720FC2" w:rsidRPr="00B05221" w:rsidRDefault="005F2FEA" w:rsidP="00207B2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14</w:t>
            </w:r>
          </w:p>
        </w:tc>
      </w:tr>
      <w:tr w:rsidR="00437ED3" w:rsidRPr="00B05221" w:rsidTr="00720FC2">
        <w:tc>
          <w:tcPr>
            <w:tcW w:w="8075" w:type="dxa"/>
          </w:tcPr>
          <w:p w:rsidR="00437ED3" w:rsidRPr="00B05221" w:rsidRDefault="00437ED3" w:rsidP="00207B2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B05221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B0522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270" w:type="dxa"/>
          </w:tcPr>
          <w:p w:rsidR="00437ED3" w:rsidRPr="00B05221" w:rsidRDefault="005F2FEA" w:rsidP="00207B2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16</w:t>
            </w:r>
          </w:p>
        </w:tc>
      </w:tr>
    </w:tbl>
    <w:p w:rsidR="00425683" w:rsidRPr="00B05221" w:rsidRDefault="00425683" w:rsidP="00207B2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B05221" w:rsidRDefault="00425683" w:rsidP="00207B26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221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</w:t>
      </w:r>
      <w:r w:rsidRPr="00B05221">
        <w:rPr>
          <w:rFonts w:ascii="Arial" w:hAnsi="Arial" w:cs="Arial"/>
          <w:b/>
          <w:color w:val="000000"/>
          <w:sz w:val="24"/>
          <w:szCs w:val="24"/>
        </w:rPr>
        <w:t>ПАСПОРТ РАБОЧЕЙ ПРОГРАММЫ УЧЕБНОЙ ПРАКТИКИ</w:t>
      </w:r>
    </w:p>
    <w:p w:rsidR="002E3259" w:rsidRPr="00B05221" w:rsidRDefault="002E3259" w:rsidP="00207B26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860B9" w:rsidRPr="00B05221" w:rsidRDefault="002860B9" w:rsidP="00207B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Рабочая программа учебной практики является обязательной частью основной образовательной программы в соответствии с профессиональным стандартом по профессии 18511 Слесарь по ремонту автомобилей, </w:t>
      </w:r>
      <w:r w:rsidRPr="00B05221">
        <w:rPr>
          <w:rFonts w:ascii="Arial" w:eastAsia="Times New Roman" w:hAnsi="Arial" w:cs="Arial"/>
          <w:sz w:val="24"/>
          <w:szCs w:val="24"/>
        </w:rPr>
        <w:t>в части освоения квалификации:</w:t>
      </w:r>
      <w:r w:rsidRPr="00B05221">
        <w:rPr>
          <w:rFonts w:ascii="Arial" w:hAnsi="Arial" w:cs="Arial"/>
          <w:sz w:val="24"/>
          <w:szCs w:val="24"/>
        </w:rPr>
        <w:t xml:space="preserve"> Слесарь по ремонту автомобилей, </w:t>
      </w:r>
      <w:r w:rsidRPr="00B05221">
        <w:rPr>
          <w:rFonts w:ascii="Arial" w:eastAsia="Times New Roman" w:hAnsi="Arial" w:cs="Arial"/>
          <w:sz w:val="24"/>
          <w:szCs w:val="24"/>
        </w:rPr>
        <w:t>и основных видов профессиональной деятельности (ВПД):</w:t>
      </w:r>
      <w:r w:rsidRPr="00B05221">
        <w:rPr>
          <w:rFonts w:ascii="Arial" w:hAnsi="Arial" w:cs="Arial"/>
          <w:sz w:val="24"/>
          <w:szCs w:val="24"/>
        </w:rPr>
        <w:t xml:space="preserve"> Диагностика, техническое обслуживание и ремонт автотранспортных средств (АТС) и их компонентов.</w:t>
      </w:r>
    </w:p>
    <w:p w:rsidR="002860B9" w:rsidRPr="00B05221" w:rsidRDefault="002860B9" w:rsidP="00207B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eastAsia="Times New Roman" w:hAnsi="Arial" w:cs="Arial"/>
          <w:sz w:val="24"/>
          <w:szCs w:val="24"/>
        </w:rPr>
        <w:t xml:space="preserve">Рабочая программа учебной практики может быть использована в дополнительном профессиональном образовании и профессиональной подготовке по профессии 18511 </w:t>
      </w:r>
      <w:r w:rsidR="007C4B14" w:rsidRPr="00B05221">
        <w:rPr>
          <w:rFonts w:ascii="Arial" w:eastAsia="Times New Roman" w:hAnsi="Arial" w:cs="Arial"/>
          <w:sz w:val="24"/>
          <w:szCs w:val="24"/>
        </w:rPr>
        <w:t>Слесарь по ремонту автомобилей.</w:t>
      </w:r>
    </w:p>
    <w:p w:rsidR="002860B9" w:rsidRPr="00B05221" w:rsidRDefault="002860B9" w:rsidP="00207B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60B9" w:rsidRPr="00B05221" w:rsidRDefault="002860B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1.1. Цель и задачи учебной практики</w:t>
      </w:r>
    </w:p>
    <w:p w:rsidR="002860B9" w:rsidRPr="00B05221" w:rsidRDefault="002860B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Цель учебной практики: 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- приобретение </w:t>
      </w:r>
      <w:proofErr w:type="gramStart"/>
      <w:r w:rsidRPr="00B05221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05221">
        <w:rPr>
          <w:rFonts w:ascii="Arial" w:hAnsi="Arial" w:cs="Arial"/>
          <w:sz w:val="24"/>
          <w:szCs w:val="24"/>
        </w:rPr>
        <w:t xml:space="preserve"> опыта практической работы по профессии.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- формирование трудовых функций по профессии;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- освоение </w:t>
      </w:r>
      <w:proofErr w:type="gramStart"/>
      <w:r w:rsidRPr="00B05221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05221">
        <w:rPr>
          <w:rFonts w:ascii="Arial" w:hAnsi="Arial" w:cs="Arial"/>
          <w:sz w:val="24"/>
          <w:szCs w:val="24"/>
        </w:rPr>
        <w:t xml:space="preserve"> вида профессиональной деятельности по профессии.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Задачи учебной практики: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-обучение трудовым приемам, операциям и способам выполнения трудовых процессов, характерных для соответствующей профессии;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-закрепление и совершенствование первоначальных практических профессиональных умений обучающихся.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 xml:space="preserve">-закрепление и совершенствование приобретенного в процессе обучения опыта практической деятельности </w:t>
      </w:r>
      <w:proofErr w:type="gramStart"/>
      <w:r w:rsidRPr="00B05221">
        <w:rPr>
          <w:rFonts w:ascii="Arial" w:eastAsiaTheme="minorEastAsia" w:hAnsi="Arial" w:cs="Arial"/>
          <w:sz w:val="24"/>
          <w:szCs w:val="24"/>
        </w:rPr>
        <w:t>обучающихся</w:t>
      </w:r>
      <w:proofErr w:type="gramEnd"/>
      <w:r w:rsidRPr="00B05221">
        <w:rPr>
          <w:rFonts w:ascii="Arial" w:eastAsiaTheme="minorEastAsia" w:hAnsi="Arial" w:cs="Arial"/>
          <w:sz w:val="24"/>
          <w:szCs w:val="24"/>
        </w:rPr>
        <w:t xml:space="preserve"> в сфере изучаемой профессии;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-освоение современных производственных процессов, технологий.</w:t>
      </w:r>
    </w:p>
    <w:p w:rsidR="002860B9" w:rsidRPr="00B05221" w:rsidRDefault="002860B9" w:rsidP="00207B26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282EFC" w:rsidRPr="00B05221" w:rsidRDefault="00282EFC" w:rsidP="00207B26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7101F" w:rsidRPr="00B05221" w:rsidRDefault="0077101F" w:rsidP="00207B26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221">
        <w:rPr>
          <w:rFonts w:ascii="Arial" w:hAnsi="Arial" w:cs="Arial"/>
          <w:b/>
          <w:color w:val="000000"/>
          <w:sz w:val="24"/>
          <w:szCs w:val="24"/>
        </w:rPr>
        <w:t>2.СТРУКТУРА И СОДЕРЖАНИЕ УЧЕБНОЙ ПРАКТИКИ</w:t>
      </w:r>
    </w:p>
    <w:p w:rsidR="00A44D29" w:rsidRPr="00B05221" w:rsidRDefault="00A44D29" w:rsidP="00207B26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B05221">
        <w:rPr>
          <w:rFonts w:ascii="Arial" w:hAnsi="Arial" w:cs="Arial"/>
          <w:b/>
          <w:color w:val="000000"/>
          <w:sz w:val="24"/>
          <w:szCs w:val="24"/>
        </w:rPr>
        <w:t>2.1. В результате прохождения учебной практики по видам профессиональной деятельности обучающийся должен освоить:</w:t>
      </w:r>
    </w:p>
    <w:p w:rsidR="00A44D29" w:rsidRPr="00B05221" w:rsidRDefault="00A44D29" w:rsidP="00207B26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0F04" w:rsidRPr="00B05221" w:rsidTr="003A7F6B">
        <w:tc>
          <w:tcPr>
            <w:tcW w:w="1204" w:type="dxa"/>
          </w:tcPr>
          <w:p w:rsidR="00660F04" w:rsidRPr="00B05221" w:rsidRDefault="00660F04" w:rsidP="00207B26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660F04" w:rsidRPr="00B05221" w:rsidRDefault="00660F04" w:rsidP="00207B26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Наименование трудовых функций</w:t>
            </w:r>
          </w:p>
        </w:tc>
      </w:tr>
      <w:tr w:rsidR="00660F04" w:rsidRPr="00B05221" w:rsidTr="003A7F6B">
        <w:tc>
          <w:tcPr>
            <w:tcW w:w="1204" w:type="dxa"/>
          </w:tcPr>
          <w:p w:rsidR="00660F04" w:rsidRPr="00B05221" w:rsidRDefault="00660F04" w:rsidP="00207B26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8367" w:type="dxa"/>
          </w:tcPr>
          <w:p w:rsidR="00660F04" w:rsidRPr="00B05221" w:rsidRDefault="00660F04" w:rsidP="001163AB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iCs/>
                <w:sz w:val="24"/>
                <w:szCs w:val="24"/>
              </w:rPr>
              <w:t xml:space="preserve">Выполнение регламентных работ по поддержанию </w:t>
            </w:r>
            <w:r w:rsidR="001163AB" w:rsidRPr="00B05221">
              <w:rPr>
                <w:rFonts w:ascii="Arial" w:hAnsi="Arial" w:cs="Arial"/>
                <w:iCs/>
                <w:sz w:val="24"/>
                <w:szCs w:val="24"/>
              </w:rPr>
              <w:t>автомобилей</w:t>
            </w:r>
            <w:r w:rsidRPr="00B05221">
              <w:rPr>
                <w:rFonts w:ascii="Arial" w:hAnsi="Arial" w:cs="Arial"/>
                <w:iCs/>
                <w:sz w:val="24"/>
                <w:szCs w:val="24"/>
              </w:rPr>
              <w:t xml:space="preserve"> в исправном состоянии</w:t>
            </w:r>
          </w:p>
        </w:tc>
      </w:tr>
      <w:tr w:rsidR="00660F04" w:rsidRPr="00B05221" w:rsidTr="003A7F6B">
        <w:tc>
          <w:tcPr>
            <w:tcW w:w="1204" w:type="dxa"/>
          </w:tcPr>
          <w:p w:rsidR="00660F04" w:rsidRPr="00B05221" w:rsidRDefault="00660F04" w:rsidP="00207B26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  <w:tc>
          <w:tcPr>
            <w:tcW w:w="8367" w:type="dxa"/>
          </w:tcPr>
          <w:p w:rsidR="00660F04" w:rsidRPr="00B05221" w:rsidRDefault="00660F04" w:rsidP="00207B26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05221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Техническое обслуживание </w:t>
            </w:r>
            <w:r w:rsidR="001163AB" w:rsidRPr="00B05221">
              <w:rPr>
                <w:rFonts w:ascii="Arial" w:hAnsi="Arial" w:cs="Arial"/>
                <w:bCs/>
                <w:iCs/>
                <w:sz w:val="24"/>
                <w:szCs w:val="24"/>
              </w:rPr>
              <w:t>автомобилей</w:t>
            </w:r>
          </w:p>
        </w:tc>
      </w:tr>
    </w:tbl>
    <w:p w:rsidR="00A44D29" w:rsidRPr="00B05221" w:rsidRDefault="00A44D29" w:rsidP="00207B26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660F04" w:rsidRPr="00B05221" w:rsidRDefault="00660F04" w:rsidP="00207B26">
      <w:pPr>
        <w:pStyle w:val="af3"/>
        <w:spacing w:before="0" w:after="0"/>
        <w:ind w:left="0"/>
        <w:rPr>
          <w:rFonts w:ascii="Arial" w:eastAsia="Times New Roman" w:hAnsi="Arial" w:cs="Arial"/>
        </w:rPr>
      </w:pPr>
      <w:r w:rsidRPr="00B05221">
        <w:rPr>
          <w:rFonts w:ascii="Arial" w:eastAsia="Times New Roman" w:hAnsi="Arial" w:cs="Arial"/>
          <w:b/>
        </w:rPr>
        <w:t>2.2.Результатом освоения рабочей программы учебной практики является</w:t>
      </w:r>
      <w:r w:rsidRPr="00B05221">
        <w:rPr>
          <w:rFonts w:ascii="Arial" w:eastAsia="Times New Roman" w:hAnsi="Arial" w:cs="Arial"/>
        </w:rPr>
        <w:t>:</w:t>
      </w:r>
    </w:p>
    <w:p w:rsidR="00660F04" w:rsidRPr="00B05221" w:rsidRDefault="00660F04" w:rsidP="00207B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05221">
        <w:rPr>
          <w:rFonts w:ascii="Arial" w:eastAsia="Times New Roman" w:hAnsi="Arial" w:cs="Arial"/>
          <w:sz w:val="24"/>
          <w:szCs w:val="24"/>
        </w:rPr>
        <w:t>сформированность</w:t>
      </w:r>
      <w:proofErr w:type="spellEnd"/>
      <w:r w:rsidRPr="00B05221">
        <w:rPr>
          <w:rFonts w:ascii="Arial" w:eastAsia="Times New Roman" w:hAnsi="Arial" w:cs="Arial"/>
          <w:sz w:val="24"/>
          <w:szCs w:val="24"/>
        </w:rPr>
        <w:t xml:space="preserve"> у обучающихся первоначальных практических профессиональных умений и получения опыта практической деятельности в рамках МДК </w:t>
      </w:r>
      <w:r w:rsidR="00A01602">
        <w:rPr>
          <w:rFonts w:ascii="Arial" w:hAnsi="Arial" w:cs="Arial"/>
          <w:sz w:val="24"/>
          <w:szCs w:val="24"/>
        </w:rPr>
        <w:t>02.03</w:t>
      </w:r>
      <w:r w:rsidR="00207B26" w:rsidRPr="00B05221">
        <w:rPr>
          <w:rFonts w:ascii="Arial" w:hAnsi="Arial" w:cs="Arial"/>
          <w:sz w:val="24"/>
          <w:szCs w:val="24"/>
        </w:rPr>
        <w:t xml:space="preserve"> ТО и ремонт автомобилей</w:t>
      </w:r>
      <w:r w:rsidRPr="00B05221">
        <w:rPr>
          <w:rFonts w:ascii="Arial" w:eastAsia="Times New Roman" w:hAnsi="Arial" w:cs="Arial"/>
          <w:sz w:val="24"/>
          <w:szCs w:val="24"/>
        </w:rPr>
        <w:t xml:space="preserve"> п</w:t>
      </w:r>
      <w:r w:rsidR="00A01602">
        <w:rPr>
          <w:rFonts w:ascii="Arial" w:eastAsia="Times New Roman" w:hAnsi="Arial" w:cs="Arial"/>
          <w:sz w:val="24"/>
          <w:szCs w:val="24"/>
        </w:rPr>
        <w:t>о профессиональному модулю ПМ 02</w:t>
      </w:r>
      <w:r w:rsidRPr="00B05221">
        <w:rPr>
          <w:rFonts w:ascii="Arial" w:eastAsia="Times New Roman" w:hAnsi="Arial" w:cs="Arial"/>
          <w:sz w:val="24"/>
          <w:szCs w:val="24"/>
        </w:rPr>
        <w:t xml:space="preserve">. Выполнение </w:t>
      </w:r>
      <w:proofErr w:type="spellStart"/>
      <w:r w:rsidRPr="00B05221">
        <w:rPr>
          <w:rFonts w:ascii="Arial" w:eastAsia="Times New Roman" w:hAnsi="Arial" w:cs="Arial"/>
          <w:sz w:val="24"/>
          <w:szCs w:val="24"/>
        </w:rPr>
        <w:t>автослесарных</w:t>
      </w:r>
      <w:proofErr w:type="spellEnd"/>
      <w:r w:rsidRPr="00B05221">
        <w:rPr>
          <w:rFonts w:ascii="Arial" w:eastAsia="Times New Roman" w:hAnsi="Arial" w:cs="Arial"/>
          <w:sz w:val="24"/>
          <w:szCs w:val="24"/>
        </w:rPr>
        <w:t xml:space="preserve"> работ ООП по основным видам профессиональной деятельности (ВПД):</w:t>
      </w:r>
      <w:r w:rsidRPr="00B05221">
        <w:rPr>
          <w:rFonts w:ascii="Arial" w:hAnsi="Arial" w:cs="Arial"/>
          <w:b/>
          <w:sz w:val="24"/>
          <w:szCs w:val="24"/>
        </w:rPr>
        <w:t xml:space="preserve"> </w:t>
      </w:r>
      <w:r w:rsidRPr="00B05221">
        <w:rPr>
          <w:rFonts w:ascii="Arial" w:hAnsi="Arial" w:cs="Arial"/>
          <w:sz w:val="24"/>
          <w:szCs w:val="24"/>
        </w:rPr>
        <w:t>Диагностика, техническое обслуживание и ремонт автотранспортных средств (АТС) и их компонентов,</w:t>
      </w:r>
      <w:r w:rsidRPr="00B05221">
        <w:rPr>
          <w:rFonts w:ascii="Arial" w:hAnsi="Arial" w:cs="Arial"/>
          <w:b/>
          <w:sz w:val="24"/>
          <w:szCs w:val="24"/>
        </w:rPr>
        <w:t xml:space="preserve"> </w:t>
      </w:r>
      <w:r w:rsidRPr="00B05221">
        <w:rPr>
          <w:rFonts w:ascii="Arial" w:eastAsia="Times New Roman" w:hAnsi="Arial" w:cs="Arial"/>
          <w:sz w:val="24"/>
          <w:szCs w:val="24"/>
        </w:rPr>
        <w:t xml:space="preserve">необходимых для последующего освоения ими следующих обобщенных трудовых и трудовых </w:t>
      </w:r>
      <w:r w:rsidRPr="00B05221">
        <w:rPr>
          <w:rFonts w:ascii="Arial" w:eastAsia="Times New Roman" w:hAnsi="Arial" w:cs="Arial"/>
          <w:sz w:val="24"/>
          <w:szCs w:val="24"/>
        </w:rPr>
        <w:lastRenderedPageBreak/>
        <w:t>функции по указанным основным видам профессиональной деятельности профессии 18511 Слесарь по ремонту автомобилей:</w:t>
      </w:r>
    </w:p>
    <w:p w:rsidR="00660F04" w:rsidRPr="00B05221" w:rsidRDefault="00660F04" w:rsidP="00207B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60F04" w:rsidRPr="00B05221" w:rsidTr="003A7F6B">
        <w:tc>
          <w:tcPr>
            <w:tcW w:w="4672" w:type="dxa"/>
          </w:tcPr>
          <w:p w:rsidR="00660F04" w:rsidRPr="00B05221" w:rsidRDefault="00660F0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Трудовая функция</w:t>
            </w:r>
          </w:p>
        </w:tc>
        <w:tc>
          <w:tcPr>
            <w:tcW w:w="4673" w:type="dxa"/>
          </w:tcPr>
          <w:p w:rsidR="00660F04" w:rsidRPr="00B05221" w:rsidRDefault="00660F0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660F04" w:rsidRPr="00B05221" w:rsidTr="003A7F6B">
        <w:tc>
          <w:tcPr>
            <w:tcW w:w="4672" w:type="dxa"/>
          </w:tcPr>
          <w:p w:rsidR="00660F04" w:rsidRPr="00B05221" w:rsidRDefault="00660F04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Style w:val="af1"/>
                <w:rFonts w:ascii="Arial" w:hAnsi="Arial" w:cs="Arial"/>
                <w:i w:val="0"/>
                <w:iCs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А</w:t>
            </w: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:rsidR="00660F04" w:rsidRPr="00B05221" w:rsidRDefault="00660F04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iCs/>
                <w:sz w:val="24"/>
                <w:szCs w:val="24"/>
              </w:rPr>
              <w:t xml:space="preserve">Выполнение регламентных работ по поддержанию </w:t>
            </w:r>
            <w:r w:rsidRPr="00B05221">
              <w:rPr>
                <w:rFonts w:ascii="Arial" w:hAnsi="Arial" w:cs="Arial"/>
                <w:iCs/>
                <w:color w:val="C00000"/>
                <w:sz w:val="24"/>
                <w:szCs w:val="24"/>
              </w:rPr>
              <w:t xml:space="preserve">АТС </w:t>
            </w:r>
            <w:r w:rsidRPr="00B05221">
              <w:rPr>
                <w:rFonts w:ascii="Arial" w:hAnsi="Arial" w:cs="Arial"/>
                <w:iCs/>
                <w:sz w:val="24"/>
                <w:szCs w:val="24"/>
              </w:rPr>
              <w:t>в исправном состоянии</w:t>
            </w:r>
          </w:p>
        </w:tc>
      </w:tr>
      <w:tr w:rsidR="00660F04" w:rsidRPr="00B05221" w:rsidTr="003A7F6B">
        <w:tc>
          <w:tcPr>
            <w:tcW w:w="4672" w:type="dxa"/>
          </w:tcPr>
          <w:p w:rsidR="00660F04" w:rsidRPr="00B05221" w:rsidRDefault="00660F04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A/02.3.</w:t>
            </w:r>
          </w:p>
        </w:tc>
        <w:tc>
          <w:tcPr>
            <w:tcW w:w="4673" w:type="dxa"/>
          </w:tcPr>
          <w:p w:rsidR="00660F04" w:rsidRPr="00B05221" w:rsidRDefault="00660F04" w:rsidP="00207B26">
            <w:pPr>
              <w:pStyle w:val="Default"/>
              <w:rPr>
                <w:rFonts w:ascii="Arial" w:hAnsi="Arial" w:cs="Arial"/>
              </w:rPr>
            </w:pPr>
            <w:r w:rsidRPr="00B05221">
              <w:rPr>
                <w:rFonts w:ascii="Arial" w:hAnsi="Arial" w:cs="Arial"/>
                <w:bCs/>
                <w:iCs/>
              </w:rPr>
              <w:t xml:space="preserve">Техническое обслуживание </w:t>
            </w:r>
            <w:r w:rsidRPr="00B05221">
              <w:rPr>
                <w:rFonts w:ascii="Arial" w:hAnsi="Arial" w:cs="Arial"/>
                <w:bCs/>
                <w:iCs/>
                <w:color w:val="C00000"/>
              </w:rPr>
              <w:t>АТС</w:t>
            </w:r>
          </w:p>
        </w:tc>
      </w:tr>
    </w:tbl>
    <w:p w:rsidR="00207B26" w:rsidRPr="00B05221" w:rsidRDefault="00207B26" w:rsidP="00207B2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44D29" w:rsidRPr="00B05221" w:rsidRDefault="00A44D2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05221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 w:rsidR="002E3259" w:rsidRPr="00B05221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Pr="00B05221">
        <w:rPr>
          <w:rFonts w:ascii="Arial" w:eastAsia="Times New Roman" w:hAnsi="Arial" w:cs="Arial"/>
          <w:b/>
          <w:sz w:val="24"/>
          <w:szCs w:val="24"/>
          <w:lang w:eastAsia="ru-RU"/>
        </w:rPr>
        <w:t>.Результаты учебной практики, подлежащие оценке:</w:t>
      </w:r>
    </w:p>
    <w:p w:rsidR="00567347" w:rsidRPr="00B05221" w:rsidRDefault="00567347" w:rsidP="00207B2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highlight w:val="yellow"/>
          <w:lang w:eastAsia="ru-RU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2637"/>
        <w:gridCol w:w="2357"/>
        <w:gridCol w:w="2059"/>
      </w:tblGrid>
      <w:tr w:rsidR="00A44D29" w:rsidRPr="00B05221" w:rsidTr="00207B26">
        <w:trPr>
          <w:trHeight w:val="683"/>
        </w:trPr>
        <w:tc>
          <w:tcPr>
            <w:tcW w:w="1277" w:type="dxa"/>
          </w:tcPr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ВПД</w:t>
            </w:r>
          </w:p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44D29" w:rsidRPr="00B05221" w:rsidRDefault="00207B26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ТФ</w:t>
            </w:r>
          </w:p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37" w:type="dxa"/>
          </w:tcPr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О</w:t>
            </w:r>
            <w:r w:rsidR="00207B26"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ТФ</w:t>
            </w:r>
          </w:p>
        </w:tc>
        <w:tc>
          <w:tcPr>
            <w:tcW w:w="2357" w:type="dxa"/>
          </w:tcPr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У</w:t>
            </w:r>
          </w:p>
        </w:tc>
        <w:tc>
          <w:tcPr>
            <w:tcW w:w="2059" w:type="dxa"/>
          </w:tcPr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результата</w:t>
            </w:r>
          </w:p>
        </w:tc>
      </w:tr>
      <w:tr w:rsidR="00A44D29" w:rsidRPr="00B05221" w:rsidTr="00207B26">
        <w:tc>
          <w:tcPr>
            <w:tcW w:w="1277" w:type="dxa"/>
          </w:tcPr>
          <w:p w:rsidR="00A44D29" w:rsidRPr="00B05221" w:rsidRDefault="00207B26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Диагностика, техническое обслуживание и ремон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т автотранспортных средств автомобиля</w:t>
            </w:r>
            <w:r w:rsidRPr="00B05221">
              <w:rPr>
                <w:rFonts w:ascii="Arial" w:hAnsi="Arial" w:cs="Arial"/>
                <w:sz w:val="24"/>
                <w:szCs w:val="24"/>
              </w:rPr>
              <w:t xml:space="preserve"> и их компонентов</w:t>
            </w:r>
            <w:r w:rsidRPr="00B05221">
              <w:rPr>
                <w:rFonts w:ascii="Arial" w:eastAsia="Times New Roman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417" w:type="dxa"/>
          </w:tcPr>
          <w:p w:rsidR="00207B26" w:rsidRPr="00B05221" w:rsidRDefault="00207B26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А/0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2.3 Техническое обслуживание автомобиля</w:t>
            </w:r>
          </w:p>
          <w:p w:rsidR="00A44D29" w:rsidRPr="00B05221" w:rsidRDefault="00A44D29" w:rsidP="00207B26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37" w:type="dxa"/>
          </w:tcPr>
          <w:p w:rsidR="00A44D29" w:rsidRPr="00B05221" w:rsidRDefault="00207B26" w:rsidP="003309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А. </w:t>
            </w:r>
            <w:r w:rsidR="00C30BE5" w:rsidRPr="00B05221">
              <w:rPr>
                <w:rFonts w:ascii="Arial" w:eastAsia="Times New Roman" w:hAnsi="Arial" w:cs="Arial"/>
                <w:sz w:val="24"/>
                <w:szCs w:val="24"/>
              </w:rPr>
              <w:t>Выполнение регла</w:t>
            </w:r>
            <w:r w:rsidR="009655A7"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ментных работ по поддержанию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  <w:r w:rsidR="00C30BE5"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 в исправном состоянии</w:t>
            </w:r>
          </w:p>
        </w:tc>
        <w:tc>
          <w:tcPr>
            <w:tcW w:w="2357" w:type="dxa"/>
          </w:tcPr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Проверять уровень горюче-смазочных материалов, технических жидкостей и смазок и при необходимости производить работы по их доливке и замене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Заменять расходные материалы после замены жидкостей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оверять герметичность систем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Проверять работоспособнос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ть узлов, агрегатов и систем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Проверять давление воздуха в шинах и при необходимости доводить до нормы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Проверять моменты затяжки крепежных </w:t>
            </w:r>
            <w:r w:rsidRPr="00B05221">
              <w:rPr>
                <w:rFonts w:ascii="Arial" w:hAnsi="Arial" w:cs="Arial"/>
                <w:sz w:val="24"/>
                <w:szCs w:val="24"/>
              </w:rPr>
              <w:lastRenderedPageBreak/>
              <w:t>соединен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ий узлов, агрегатов и систем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Измерять зазоры в соединениях, биение вращающихся частей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, люфты в рулевом управлении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Демонтировать составные част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и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Производить регулиров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ку узлов, агрегатов и систем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Пользоваться справочными материалами и технической д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окументацией по ТО и ремонту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44D29" w:rsidRPr="00B05221" w:rsidRDefault="003309A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Применять механический и автоматизированный инструмент и оборудование при проведении работ по ТО и ремонту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  <w:r w:rsidR="00983827" w:rsidRPr="00B05221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 </w:t>
            </w:r>
          </w:p>
          <w:p w:rsidR="003309A7" w:rsidRPr="00B05221" w:rsidRDefault="003309A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059" w:type="dxa"/>
          </w:tcPr>
          <w:p w:rsidR="003A1A4F" w:rsidRPr="00B05221" w:rsidRDefault="00C30BE5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>ровер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ка</w:t>
            </w:r>
            <w:r w:rsidR="00207B26" w:rsidRPr="00B0522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>герметичност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и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 xml:space="preserve"> систем автомобиля</w:t>
            </w:r>
            <w:r w:rsidR="00902C1A" w:rsidRPr="00B05221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A7F6B" w:rsidRPr="00B05221" w:rsidRDefault="00902C1A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A1A4F" w:rsidRPr="00B05221" w:rsidRDefault="00C06AB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Проверка 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>работоспособност</w:t>
            </w:r>
            <w:r w:rsidRPr="00B05221">
              <w:rPr>
                <w:rFonts w:ascii="Arial" w:hAnsi="Arial" w:cs="Arial"/>
                <w:sz w:val="24"/>
                <w:szCs w:val="24"/>
              </w:rPr>
              <w:t>и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 xml:space="preserve"> узлов, агрегатов и систем автомобиля</w:t>
            </w:r>
          </w:p>
          <w:p w:rsidR="003A7F6B" w:rsidRPr="00B05221" w:rsidRDefault="003A7F6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1A4F" w:rsidRPr="00B05221" w:rsidRDefault="00C06AB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Проверка 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>давлени</w:t>
            </w:r>
            <w:r w:rsidRPr="00B05221">
              <w:rPr>
                <w:rFonts w:ascii="Arial" w:hAnsi="Arial" w:cs="Arial"/>
                <w:sz w:val="24"/>
                <w:szCs w:val="24"/>
              </w:rPr>
              <w:t>я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 xml:space="preserve"> воздуха в шинах и при необходимости дов</w:t>
            </w:r>
            <w:r w:rsidRPr="00B05221">
              <w:rPr>
                <w:rFonts w:ascii="Arial" w:hAnsi="Arial" w:cs="Arial"/>
                <w:sz w:val="24"/>
                <w:szCs w:val="24"/>
              </w:rPr>
              <w:t>едение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 xml:space="preserve"> до нормы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ab/>
              <w:t xml:space="preserve">  </w:t>
            </w:r>
          </w:p>
          <w:p w:rsidR="003A7F6B" w:rsidRPr="00B05221" w:rsidRDefault="003A7F6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C06AB3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Проверка 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>затяжки крепежных соединен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ий узлов, агрегатов и систем автомобиля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C06AB3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И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>змер</w:t>
            </w:r>
            <w:r w:rsidRPr="00B05221">
              <w:rPr>
                <w:rFonts w:ascii="Arial" w:hAnsi="Arial" w:cs="Arial"/>
                <w:sz w:val="24"/>
                <w:szCs w:val="24"/>
              </w:rPr>
              <w:t>ение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зазор</w:t>
            </w:r>
            <w:r w:rsidRPr="00B05221">
              <w:rPr>
                <w:rFonts w:ascii="Arial" w:hAnsi="Arial" w:cs="Arial"/>
                <w:sz w:val="24"/>
                <w:szCs w:val="24"/>
              </w:rPr>
              <w:t>ов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в соединениях, биени</w:t>
            </w:r>
            <w:r w:rsidRPr="00B05221">
              <w:rPr>
                <w:rFonts w:ascii="Arial" w:hAnsi="Arial" w:cs="Arial"/>
                <w:sz w:val="24"/>
                <w:szCs w:val="24"/>
              </w:rPr>
              <w:t>я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вращающихся частей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, люфты в рулевом управлении автомобиля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C30BE5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>емонт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аж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составны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х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част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ей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 xml:space="preserve"> автомобиля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Произв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едение</w:t>
            </w:r>
            <w:r w:rsidRPr="00B05221">
              <w:rPr>
                <w:rFonts w:ascii="Arial" w:hAnsi="Arial" w:cs="Arial"/>
                <w:sz w:val="24"/>
                <w:szCs w:val="24"/>
              </w:rPr>
              <w:t xml:space="preserve"> регулировк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и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 xml:space="preserve"> узлов, агрегатов и систем автомобиля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Польз</w:t>
            </w:r>
            <w:r w:rsidR="00B862BF" w:rsidRPr="00B05221">
              <w:rPr>
                <w:rFonts w:ascii="Arial" w:hAnsi="Arial" w:cs="Arial"/>
                <w:sz w:val="24"/>
                <w:szCs w:val="24"/>
              </w:rPr>
              <w:t>оваться</w:t>
            </w:r>
            <w:r w:rsidRPr="00B05221">
              <w:rPr>
                <w:rFonts w:ascii="Arial" w:hAnsi="Arial" w:cs="Arial"/>
                <w:sz w:val="24"/>
                <w:szCs w:val="24"/>
              </w:rPr>
              <w:t xml:space="preserve"> справочными материалами и технической до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кументацией по ТО и ремонту автомобиля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C06AB3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В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>ыбира</w:t>
            </w:r>
            <w:r w:rsidR="006A1F7B" w:rsidRPr="00B05221">
              <w:rPr>
                <w:rFonts w:ascii="Arial" w:hAnsi="Arial" w:cs="Arial"/>
                <w:sz w:val="24"/>
                <w:szCs w:val="24"/>
              </w:rPr>
              <w:t>ют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контрольно-измерительный инструмент в зависимости от погрешности </w:t>
            </w:r>
            <w:proofErr w:type="gramStart"/>
            <w:r w:rsidR="003A7F6B" w:rsidRPr="00B05221">
              <w:rPr>
                <w:rFonts w:ascii="Arial" w:hAnsi="Arial" w:cs="Arial"/>
                <w:sz w:val="24"/>
                <w:szCs w:val="24"/>
              </w:rPr>
              <w:t>измерения</w:t>
            </w:r>
            <w:proofErr w:type="gramEnd"/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и проводить контрольно-измерительные операции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6671" w:rsidRPr="00B05221" w:rsidRDefault="006A1F7B" w:rsidP="0029667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</w:t>
            </w:r>
            <w:r w:rsidR="00296671" w:rsidRPr="00B05221">
              <w:rPr>
                <w:rFonts w:ascii="Arial" w:hAnsi="Arial" w:cs="Arial"/>
                <w:sz w:val="24"/>
                <w:szCs w:val="24"/>
              </w:rPr>
              <w:t>рименя</w:t>
            </w:r>
            <w:r w:rsidRPr="00B05221">
              <w:rPr>
                <w:rFonts w:ascii="Arial" w:hAnsi="Arial" w:cs="Arial"/>
                <w:sz w:val="24"/>
                <w:szCs w:val="24"/>
              </w:rPr>
              <w:t>ют</w:t>
            </w:r>
            <w:r w:rsidR="00296671" w:rsidRPr="00B05221">
              <w:rPr>
                <w:rFonts w:ascii="Arial" w:hAnsi="Arial" w:cs="Arial"/>
                <w:sz w:val="24"/>
                <w:szCs w:val="24"/>
              </w:rPr>
              <w:t xml:space="preserve"> механический и автоматизированный инструмент и оборудование при проведении работ по ТО и ремонту </w:t>
            </w:r>
            <w:r w:rsidR="00296671" w:rsidRPr="00B05221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  <w:p w:rsidR="004A6E90" w:rsidRPr="00B05221" w:rsidRDefault="004A6E90" w:rsidP="00C30B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4D29" w:rsidRPr="00B05221" w:rsidRDefault="00A44D29" w:rsidP="00207B2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highlight w:val="yellow"/>
          <w:lang w:eastAsia="ru-RU"/>
        </w:rPr>
      </w:pPr>
    </w:p>
    <w:p w:rsidR="001C59A5" w:rsidRPr="00B05221" w:rsidRDefault="001C59A5" w:rsidP="00207B2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highlight w:val="yellow"/>
          <w:lang w:eastAsia="ru-RU"/>
        </w:rPr>
        <w:sectPr w:rsidR="001C59A5" w:rsidRPr="00B05221" w:rsidSect="00437ED3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B05221" w:rsidRDefault="00A44D29" w:rsidP="00207B2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05221">
        <w:rPr>
          <w:rFonts w:ascii="Arial" w:hAnsi="Arial" w:cs="Arial"/>
          <w:b/>
          <w:bCs/>
          <w:sz w:val="24"/>
          <w:szCs w:val="24"/>
        </w:rPr>
        <w:lastRenderedPageBreak/>
        <w:t>2.</w:t>
      </w:r>
      <w:r w:rsidR="003A1EE4" w:rsidRPr="00B05221">
        <w:rPr>
          <w:rFonts w:ascii="Arial" w:hAnsi="Arial" w:cs="Arial"/>
          <w:b/>
          <w:bCs/>
          <w:sz w:val="24"/>
          <w:szCs w:val="24"/>
        </w:rPr>
        <w:t>4</w:t>
      </w:r>
      <w:r w:rsidR="0077101F" w:rsidRPr="00B05221">
        <w:rPr>
          <w:rFonts w:ascii="Arial" w:hAnsi="Arial" w:cs="Arial"/>
          <w:b/>
          <w:bCs/>
          <w:sz w:val="24"/>
          <w:szCs w:val="24"/>
        </w:rPr>
        <w:t>.</w:t>
      </w:r>
      <w:r w:rsidR="008F4111" w:rsidRPr="00B05221">
        <w:rPr>
          <w:rFonts w:ascii="Arial" w:hAnsi="Arial" w:cs="Arial"/>
          <w:b/>
          <w:bCs/>
          <w:sz w:val="24"/>
          <w:szCs w:val="24"/>
        </w:rPr>
        <w:t>Тематический план учебной практики</w:t>
      </w:r>
    </w:p>
    <w:tbl>
      <w:tblPr>
        <w:tblW w:w="130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74"/>
        <w:gridCol w:w="2693"/>
        <w:gridCol w:w="1418"/>
        <w:gridCol w:w="3118"/>
        <w:gridCol w:w="2977"/>
        <w:gridCol w:w="1217"/>
      </w:tblGrid>
      <w:tr w:rsidR="008F4111" w:rsidRPr="00B05221" w:rsidTr="0011440B">
        <w:trPr>
          <w:trHeight w:val="1253"/>
          <w:jc w:val="center"/>
        </w:trPr>
        <w:tc>
          <w:tcPr>
            <w:tcW w:w="1674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693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18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3118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977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1217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F4111" w:rsidRPr="00B05221" w:rsidTr="0011440B">
        <w:trPr>
          <w:trHeight w:val="302"/>
          <w:jc w:val="center"/>
        </w:trPr>
        <w:tc>
          <w:tcPr>
            <w:tcW w:w="1674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17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45B54" w:rsidRPr="00B05221" w:rsidTr="00841364">
        <w:trPr>
          <w:trHeight w:val="255"/>
          <w:jc w:val="center"/>
        </w:trPr>
        <w:tc>
          <w:tcPr>
            <w:tcW w:w="1674" w:type="dxa"/>
            <w:vMerge w:val="restart"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A/02.3</w:t>
            </w:r>
          </w:p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345B54" w:rsidRPr="00B05221" w:rsidRDefault="00345B54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ПМ 02. Выполнение </w:t>
            </w:r>
            <w:proofErr w:type="spellStart"/>
            <w:r w:rsidRPr="00B05221">
              <w:rPr>
                <w:rFonts w:ascii="Arial" w:eastAsia="Times New Roman" w:hAnsi="Arial" w:cs="Arial"/>
                <w:sz w:val="24"/>
                <w:szCs w:val="24"/>
              </w:rPr>
              <w:t>автослесарных</w:t>
            </w:r>
            <w:proofErr w:type="spellEnd"/>
            <w:r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 работ</w:t>
            </w:r>
          </w:p>
          <w:p w:rsidR="00345B54" w:rsidRPr="00B05221" w:rsidRDefault="00345B54" w:rsidP="00902C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МДК </w:t>
            </w:r>
            <w:r w:rsidR="00A01602">
              <w:rPr>
                <w:rFonts w:ascii="Arial" w:hAnsi="Arial" w:cs="Arial"/>
                <w:sz w:val="24"/>
                <w:szCs w:val="24"/>
              </w:rPr>
              <w:t>02.03</w:t>
            </w:r>
            <w:r w:rsidRPr="00B05221">
              <w:rPr>
                <w:rFonts w:ascii="Arial" w:hAnsi="Arial" w:cs="Arial"/>
                <w:sz w:val="24"/>
                <w:szCs w:val="24"/>
              </w:rPr>
              <w:t xml:space="preserve"> ТО и ремонт автомобилей</w:t>
            </w:r>
            <w:r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345B54" w:rsidRPr="00B05221" w:rsidRDefault="00E13693" w:rsidP="00207B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Всего часов:1</w:t>
            </w:r>
            <w:r w:rsidR="00345B54" w:rsidRPr="00B05221">
              <w:rPr>
                <w:rFonts w:ascii="Arial" w:hAnsi="Arial" w:cs="Arial"/>
                <w:b/>
                <w:sz w:val="24"/>
                <w:szCs w:val="24"/>
              </w:rPr>
              <w:t>8</w:t>
            </w: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F205C5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Ремонт двигателей автомобилей. </w:t>
            </w:r>
          </w:p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Система питания, охлаждения и система смазки.</w:t>
            </w: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45B54" w:rsidRPr="00B05221" w:rsidRDefault="00345B54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Cs/>
                <w:sz w:val="24"/>
                <w:szCs w:val="24"/>
              </w:rPr>
              <w:t xml:space="preserve">Тема 1. </w:t>
            </w:r>
            <w:r w:rsidRPr="00B05221">
              <w:rPr>
                <w:rFonts w:ascii="Arial" w:hAnsi="Arial" w:cs="Arial"/>
                <w:sz w:val="24"/>
                <w:szCs w:val="24"/>
              </w:rPr>
              <w:t>Вводное занятие.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45B54" w:rsidRPr="00B05221" w:rsidTr="00841364">
        <w:trPr>
          <w:trHeight w:val="825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45B54" w:rsidRPr="00B05221" w:rsidRDefault="00345B54" w:rsidP="00207B2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2. Обслуживание и ремонт системы питания бензинового двигателя.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45B54" w:rsidRPr="00B05221" w:rsidRDefault="00E13693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B54" w:rsidRPr="00B05221" w:rsidTr="00841364">
        <w:trPr>
          <w:trHeight w:val="825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45B54" w:rsidRPr="00B05221" w:rsidRDefault="00345B54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3. Обслуживание и ремонт системы охлаждения.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45B54" w:rsidRPr="00B05221" w:rsidRDefault="00E13693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45B54" w:rsidRPr="00B05221" w:rsidTr="00841364">
        <w:trPr>
          <w:trHeight w:val="825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45B54" w:rsidRPr="00B05221" w:rsidRDefault="00345B54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4. Обслуживание и ремонт системы смазки.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45B54" w:rsidRPr="00B05221" w:rsidTr="00841364">
        <w:trPr>
          <w:trHeight w:val="816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45B54" w:rsidRPr="00B05221" w:rsidRDefault="00345B54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5. Ремонт системы питания дизельного двигателя.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45B54" w:rsidRPr="00B05221" w:rsidRDefault="00E13693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B54" w:rsidRPr="00B05221" w:rsidTr="00841364">
        <w:trPr>
          <w:trHeight w:val="540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45B54" w:rsidRPr="00B05221" w:rsidRDefault="00345B54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6 . Ремонт и обслуживание ТНВД.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345B54" w:rsidRPr="00B05221" w:rsidRDefault="00E13693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345B54" w:rsidRPr="00B05221" w:rsidRDefault="00345B54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B54" w:rsidRPr="00B05221" w:rsidTr="00841364">
        <w:trPr>
          <w:trHeight w:val="273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45B54" w:rsidRPr="00B05221" w:rsidRDefault="00345B54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7. Разборка двигателя, </w:t>
            </w:r>
            <w:proofErr w:type="spellStart"/>
            <w:r w:rsidRPr="00B05221">
              <w:rPr>
                <w:rFonts w:ascii="Arial" w:hAnsi="Arial" w:cs="Arial"/>
                <w:sz w:val="24"/>
                <w:szCs w:val="24"/>
              </w:rPr>
              <w:t>дефектовка</w:t>
            </w:r>
            <w:proofErr w:type="spellEnd"/>
            <w:r w:rsidRPr="00B0522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345B54" w:rsidRPr="00B05221" w:rsidRDefault="00E13693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45B54" w:rsidRPr="00B05221" w:rsidTr="00841364">
        <w:trPr>
          <w:trHeight w:val="273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45B54" w:rsidRPr="00B05221" w:rsidRDefault="00345B54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8.Сборка двигателя, моменты затяжки.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345B54" w:rsidRPr="00B05221" w:rsidRDefault="00E13693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45B54" w:rsidRPr="00B05221" w:rsidTr="00841364">
        <w:trPr>
          <w:trHeight w:val="825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Ремонт трансмиссии автомобиля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45B54" w:rsidRPr="00B05221" w:rsidRDefault="00345B54" w:rsidP="00207B2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9. Ремонт муфты сцепления и КПП автомобиля.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345B54" w:rsidRPr="00B05221" w:rsidRDefault="00E13693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B54" w:rsidRPr="00B05221" w:rsidTr="00841364">
        <w:trPr>
          <w:trHeight w:val="816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45B54" w:rsidRPr="00B05221" w:rsidRDefault="00345B54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10. Ремонт карданной передачи.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B54" w:rsidRPr="00B05221" w:rsidTr="00345B54">
        <w:trPr>
          <w:trHeight w:val="816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45B54" w:rsidRPr="00B05221" w:rsidRDefault="00345B54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11. Ремонт коробки передач, разборка, </w:t>
            </w:r>
            <w:proofErr w:type="spellStart"/>
            <w:r w:rsidRPr="00B05221">
              <w:rPr>
                <w:rFonts w:ascii="Arial" w:hAnsi="Arial" w:cs="Arial"/>
                <w:sz w:val="24"/>
                <w:szCs w:val="24"/>
              </w:rPr>
              <w:t>дефектовка</w:t>
            </w:r>
            <w:proofErr w:type="spellEnd"/>
            <w:r w:rsidRPr="00B05221">
              <w:rPr>
                <w:rFonts w:ascii="Arial" w:hAnsi="Arial" w:cs="Arial"/>
                <w:sz w:val="24"/>
                <w:szCs w:val="24"/>
              </w:rPr>
              <w:t>, сборка.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345B54" w:rsidRPr="00B05221" w:rsidRDefault="00E13693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45B54" w:rsidRPr="00B05221" w:rsidTr="00627C8C">
        <w:trPr>
          <w:trHeight w:val="816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45B54" w:rsidRPr="00B05221" w:rsidRDefault="00345B54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12. Ремонт и замена сцепления автомобиля.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345B54" w:rsidRPr="00B05221" w:rsidRDefault="00E13693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45B54" w:rsidRPr="00B05221" w:rsidTr="00841364">
        <w:trPr>
          <w:trHeight w:val="816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45B54" w:rsidRPr="00B05221" w:rsidRDefault="00345B54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13. Ремонт заднего моста, разборка, </w:t>
            </w:r>
            <w:proofErr w:type="spellStart"/>
            <w:r w:rsidRPr="00B05221">
              <w:rPr>
                <w:rFonts w:ascii="Arial" w:hAnsi="Arial" w:cs="Arial"/>
                <w:sz w:val="24"/>
                <w:szCs w:val="24"/>
              </w:rPr>
              <w:t>дефектовка</w:t>
            </w:r>
            <w:proofErr w:type="spellEnd"/>
            <w:r w:rsidRPr="00B05221">
              <w:rPr>
                <w:rFonts w:ascii="Arial" w:hAnsi="Arial" w:cs="Arial"/>
                <w:sz w:val="24"/>
                <w:szCs w:val="24"/>
              </w:rPr>
              <w:t>, сборка.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345B54" w:rsidRPr="00B05221" w:rsidRDefault="00E13693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45B54" w:rsidRPr="00B05221" w:rsidTr="0011440B">
        <w:trPr>
          <w:trHeight w:val="302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Ремонт электрооборудования и электрических систем</w:t>
            </w:r>
            <w:r w:rsidRPr="00B05221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  <w:r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</w:tc>
        <w:tc>
          <w:tcPr>
            <w:tcW w:w="2977" w:type="dxa"/>
          </w:tcPr>
          <w:p w:rsidR="00345B54" w:rsidRPr="00B05221" w:rsidRDefault="00345B54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14. Обслуживание электрооборудования автомобиля.</w:t>
            </w:r>
          </w:p>
        </w:tc>
        <w:tc>
          <w:tcPr>
            <w:tcW w:w="1217" w:type="dxa"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B54" w:rsidRPr="00B05221" w:rsidTr="0011440B">
        <w:trPr>
          <w:trHeight w:val="302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5B54" w:rsidRPr="00B05221" w:rsidRDefault="00345B54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15. Диагностика электрооборудования автомобиля.</w:t>
            </w:r>
          </w:p>
        </w:tc>
        <w:tc>
          <w:tcPr>
            <w:tcW w:w="1217" w:type="dxa"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45B54" w:rsidRPr="00B05221" w:rsidTr="0011440B">
        <w:trPr>
          <w:trHeight w:val="302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345B54" w:rsidRPr="00B05221" w:rsidRDefault="00345B54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16. Замена освещения автомобиля.</w:t>
            </w:r>
          </w:p>
        </w:tc>
        <w:tc>
          <w:tcPr>
            <w:tcW w:w="1217" w:type="dxa"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45B54" w:rsidRPr="00B05221" w:rsidTr="00345B54">
        <w:trPr>
          <w:trHeight w:val="555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Кузовные работы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45B54" w:rsidRPr="00B05221" w:rsidRDefault="00345B54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17 .Замена остекления автомобиля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345B54" w:rsidRPr="00B05221" w:rsidRDefault="00E13693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5B54" w:rsidRPr="00B05221" w:rsidTr="00345B54">
        <w:trPr>
          <w:trHeight w:val="3018"/>
          <w:jc w:val="center"/>
        </w:trPr>
        <w:tc>
          <w:tcPr>
            <w:tcW w:w="1674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345B54" w:rsidRPr="00B05221" w:rsidRDefault="00345B54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45B54" w:rsidRPr="00B05221" w:rsidRDefault="00345B54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18. Замена крыльев автомобиля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345B54" w:rsidRPr="00B05221" w:rsidRDefault="00E13693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5B54" w:rsidRPr="00B05221" w:rsidRDefault="00345B54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3000" w:rsidRPr="00B05221" w:rsidTr="00533000">
        <w:trPr>
          <w:trHeight w:val="302"/>
          <w:jc w:val="center"/>
        </w:trPr>
        <w:tc>
          <w:tcPr>
            <w:tcW w:w="1674" w:type="dxa"/>
          </w:tcPr>
          <w:p w:rsidR="00533000" w:rsidRPr="00B05221" w:rsidRDefault="0053300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000" w:rsidRPr="00B05221" w:rsidRDefault="0053300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3000" w:rsidRPr="00B05221" w:rsidRDefault="0053300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533000" w:rsidRPr="00B05221" w:rsidRDefault="0053300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533000" w:rsidRPr="00B05221" w:rsidRDefault="0053300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:rsidR="00F205C5" w:rsidRPr="00B05221" w:rsidRDefault="001D49EE" w:rsidP="00F205C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Всего часов:</w:t>
            </w:r>
          </w:p>
          <w:p w:rsidR="00533000" w:rsidRPr="00B05221" w:rsidRDefault="000144A4" w:rsidP="00F205C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180</w:t>
            </w:r>
          </w:p>
        </w:tc>
      </w:tr>
      <w:tr w:rsidR="008F4111" w:rsidRPr="00B05221" w:rsidTr="0011440B">
        <w:trPr>
          <w:trHeight w:val="302"/>
          <w:jc w:val="center"/>
        </w:trPr>
        <w:tc>
          <w:tcPr>
            <w:tcW w:w="13097" w:type="dxa"/>
            <w:gridSpan w:val="6"/>
          </w:tcPr>
          <w:p w:rsidR="008F4111" w:rsidRPr="00B05221" w:rsidRDefault="008F4111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902C1A" w:rsidRPr="00B0522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дифференцированного зачета</w:t>
            </w:r>
            <w:r w:rsidR="00902C1A"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F4111" w:rsidRPr="00B05221" w:rsidRDefault="008F4111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4111" w:rsidRPr="00B05221" w:rsidRDefault="008F4111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8F4111" w:rsidRPr="00B05221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B05221" w:rsidRDefault="0077101F" w:rsidP="00207B2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05221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B05221">
        <w:rPr>
          <w:rFonts w:ascii="Arial" w:hAnsi="Arial" w:cs="Arial"/>
          <w:b/>
          <w:bCs/>
          <w:sz w:val="24"/>
          <w:szCs w:val="24"/>
        </w:rPr>
        <w:t>Содержание учебной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69"/>
        <w:gridCol w:w="8602"/>
        <w:gridCol w:w="1058"/>
        <w:gridCol w:w="1357"/>
      </w:tblGrid>
      <w:tr w:rsidR="0011440B" w:rsidRPr="00B05221" w:rsidTr="00DE6FAC">
        <w:trPr>
          <w:trHeight w:val="145"/>
        </w:trPr>
        <w:tc>
          <w:tcPr>
            <w:tcW w:w="3792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Код и наименование </w:t>
            </w: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профессиональных </w:t>
            </w: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модулей и тем </w:t>
            </w: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учебной практики</w:t>
            </w:r>
          </w:p>
        </w:tc>
        <w:tc>
          <w:tcPr>
            <w:tcW w:w="8730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Содержание учебных занятий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Объем </w:t>
            </w: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часов</w:t>
            </w:r>
          </w:p>
        </w:tc>
        <w:tc>
          <w:tcPr>
            <w:tcW w:w="1206" w:type="dxa"/>
            <w:shd w:val="clear" w:color="auto" w:fill="auto"/>
          </w:tcPr>
          <w:p w:rsidR="0011440B" w:rsidRPr="00B05221" w:rsidRDefault="0011440B" w:rsidP="00207B2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11440B" w:rsidRPr="00B05221" w:rsidTr="00DE6FAC">
        <w:trPr>
          <w:trHeight w:val="145"/>
        </w:trPr>
        <w:tc>
          <w:tcPr>
            <w:tcW w:w="3792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0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  <w:shd w:val="clear" w:color="auto" w:fill="auto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E6FAC" w:rsidRPr="00B05221" w:rsidTr="00DE6FAC">
        <w:trPr>
          <w:trHeight w:val="145"/>
        </w:trPr>
        <w:tc>
          <w:tcPr>
            <w:tcW w:w="3792" w:type="dxa"/>
            <w:shd w:val="clear" w:color="auto" w:fill="auto"/>
            <w:vAlign w:val="center"/>
          </w:tcPr>
          <w:p w:rsidR="00902C1A" w:rsidRPr="00B05221" w:rsidRDefault="00AE31B5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</w:rPr>
              <w:t>ПМ 02</w:t>
            </w:r>
            <w:r w:rsidR="00902C1A"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. Выполнение </w:t>
            </w:r>
            <w:proofErr w:type="spellStart"/>
            <w:r w:rsidR="00902C1A" w:rsidRPr="00B05221">
              <w:rPr>
                <w:rFonts w:ascii="Arial" w:eastAsia="Times New Roman" w:hAnsi="Arial" w:cs="Arial"/>
                <w:sz w:val="24"/>
                <w:szCs w:val="24"/>
              </w:rPr>
              <w:t>автослесарных</w:t>
            </w:r>
            <w:proofErr w:type="spellEnd"/>
            <w:r w:rsidR="00902C1A"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 работ</w:t>
            </w:r>
          </w:p>
          <w:p w:rsidR="00DE6FAC" w:rsidRPr="00B05221" w:rsidRDefault="00902C1A" w:rsidP="00902C1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МДК </w:t>
            </w:r>
            <w:r w:rsidR="00AE31B5" w:rsidRPr="00B05221">
              <w:rPr>
                <w:rFonts w:ascii="Arial" w:hAnsi="Arial" w:cs="Arial"/>
                <w:sz w:val="24"/>
                <w:szCs w:val="24"/>
              </w:rPr>
              <w:t>02</w:t>
            </w:r>
            <w:r w:rsidR="00A01602">
              <w:rPr>
                <w:rFonts w:ascii="Arial" w:hAnsi="Arial" w:cs="Arial"/>
                <w:sz w:val="24"/>
                <w:szCs w:val="24"/>
              </w:rPr>
              <w:t>.03</w:t>
            </w:r>
            <w:r w:rsidRPr="00B05221">
              <w:rPr>
                <w:rFonts w:ascii="Arial" w:hAnsi="Arial" w:cs="Arial"/>
                <w:sz w:val="24"/>
                <w:szCs w:val="24"/>
              </w:rPr>
              <w:t xml:space="preserve"> ТО и ремонт автомобилей</w:t>
            </w:r>
          </w:p>
        </w:tc>
        <w:tc>
          <w:tcPr>
            <w:tcW w:w="8730" w:type="dxa"/>
            <w:shd w:val="clear" w:color="auto" w:fill="auto"/>
            <w:vAlign w:val="center"/>
          </w:tcPr>
          <w:p w:rsidR="00DE6FAC" w:rsidRPr="00B05221" w:rsidRDefault="00DE6FAC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DE6FAC" w:rsidRPr="00B05221" w:rsidRDefault="000144A4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6" w:type="dxa"/>
            <w:shd w:val="clear" w:color="auto" w:fill="auto"/>
          </w:tcPr>
          <w:p w:rsidR="00DE6FAC" w:rsidRPr="00B05221" w:rsidRDefault="00DE6FAC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E6FAC" w:rsidRPr="00B05221" w:rsidTr="00DE6FAC">
        <w:trPr>
          <w:trHeight w:val="145"/>
        </w:trPr>
        <w:tc>
          <w:tcPr>
            <w:tcW w:w="12522" w:type="dxa"/>
            <w:gridSpan w:val="2"/>
            <w:shd w:val="clear" w:color="auto" w:fill="auto"/>
            <w:vAlign w:val="center"/>
          </w:tcPr>
          <w:p w:rsidR="00DE6FAC" w:rsidRPr="00B05221" w:rsidRDefault="00DE6FAC" w:rsidP="00207B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Виды работ:</w:t>
            </w:r>
          </w:p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 xml:space="preserve">1. </w:t>
            </w:r>
            <w:r w:rsidR="00F800B7" w:rsidRPr="00B05221">
              <w:rPr>
                <w:rFonts w:ascii="Arial" w:hAnsi="Arial" w:cs="Arial"/>
                <w:b/>
                <w:sz w:val="24"/>
                <w:szCs w:val="24"/>
              </w:rPr>
              <w:t>Ремонт двигателей автомобилей. Система питания, охлаждения и система смазки.</w:t>
            </w:r>
          </w:p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 xml:space="preserve">2. </w:t>
            </w:r>
            <w:r w:rsidR="00F800B7" w:rsidRPr="00B05221">
              <w:rPr>
                <w:rFonts w:ascii="Arial" w:hAnsi="Arial" w:cs="Arial"/>
                <w:b/>
                <w:sz w:val="24"/>
                <w:szCs w:val="24"/>
              </w:rPr>
              <w:t>Ремонт трансмиссии автомобиля</w:t>
            </w:r>
          </w:p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 xml:space="preserve">3. </w:t>
            </w:r>
            <w:r w:rsidR="00F800B7" w:rsidRPr="00B05221">
              <w:rPr>
                <w:rFonts w:ascii="Arial" w:hAnsi="Arial" w:cs="Arial"/>
                <w:b/>
                <w:sz w:val="24"/>
                <w:szCs w:val="24"/>
              </w:rPr>
              <w:t>Ремонт электрооборудования и электрических систем автомобиля</w:t>
            </w:r>
          </w:p>
          <w:p w:rsidR="00DE6FAC" w:rsidRPr="00B05221" w:rsidRDefault="00734EC5" w:rsidP="00F800B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 xml:space="preserve">4. </w:t>
            </w:r>
            <w:r w:rsidR="00F800B7" w:rsidRPr="00B05221">
              <w:rPr>
                <w:rFonts w:ascii="Arial" w:hAnsi="Arial" w:cs="Arial"/>
                <w:b/>
                <w:sz w:val="24"/>
                <w:szCs w:val="24"/>
              </w:rPr>
              <w:t>Кузовные работы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DE6FAC" w:rsidRPr="00B05221" w:rsidRDefault="00DE6FAC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06" w:type="dxa"/>
            <w:shd w:val="clear" w:color="auto" w:fill="auto"/>
          </w:tcPr>
          <w:p w:rsidR="00DE6FAC" w:rsidRPr="00B05221" w:rsidRDefault="00DE6FAC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5E8" w:rsidRPr="00B05221" w:rsidTr="001A2A92">
        <w:trPr>
          <w:trHeight w:val="1060"/>
        </w:trPr>
        <w:tc>
          <w:tcPr>
            <w:tcW w:w="3792" w:type="dxa"/>
          </w:tcPr>
          <w:p w:rsidR="00C765E8" w:rsidRPr="00B05221" w:rsidRDefault="00C765E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Cs/>
                <w:sz w:val="24"/>
                <w:szCs w:val="24"/>
              </w:rPr>
              <w:t xml:space="preserve">Тема 1. </w:t>
            </w:r>
            <w:r w:rsidRPr="00B05221">
              <w:rPr>
                <w:rFonts w:ascii="Arial" w:hAnsi="Arial" w:cs="Arial"/>
                <w:sz w:val="24"/>
                <w:szCs w:val="24"/>
              </w:rPr>
              <w:t>Вводное занятие.</w:t>
            </w:r>
          </w:p>
        </w:tc>
        <w:tc>
          <w:tcPr>
            <w:tcW w:w="8730" w:type="dxa"/>
          </w:tcPr>
          <w:p w:rsidR="00C765E8" w:rsidRPr="00B05221" w:rsidRDefault="00C765E8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Содержание:</w:t>
            </w:r>
          </w:p>
          <w:p w:rsidR="00C765E8" w:rsidRPr="00B05221" w:rsidRDefault="00C765E8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Организационные моменты, распорядок рабочего дня, ПМП при ударах электрическим током, при травмах и ушибах, наложение жгутов и повязок при кровотечениях, оказание ПМП при иных травмах, охрана труда.</w:t>
            </w:r>
          </w:p>
        </w:tc>
        <w:tc>
          <w:tcPr>
            <w:tcW w:w="1058" w:type="dxa"/>
          </w:tcPr>
          <w:p w:rsidR="00C765E8" w:rsidRPr="00B05221" w:rsidRDefault="00345B54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6" w:type="dxa"/>
          </w:tcPr>
          <w:p w:rsidR="00C765E8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F800B7" w:rsidRPr="00B05221" w:rsidTr="00C22226">
        <w:trPr>
          <w:trHeight w:val="562"/>
        </w:trPr>
        <w:tc>
          <w:tcPr>
            <w:tcW w:w="3792" w:type="dxa"/>
          </w:tcPr>
          <w:p w:rsidR="00F800B7" w:rsidRPr="00B05221" w:rsidRDefault="00A56E9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2. Обслуживание и ремонт системы питания бензинового двигателя.</w:t>
            </w:r>
          </w:p>
        </w:tc>
        <w:tc>
          <w:tcPr>
            <w:tcW w:w="8730" w:type="dxa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  <w:p w:rsidR="00F800B7" w:rsidRPr="00B05221" w:rsidRDefault="00F800B7" w:rsidP="00207B2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Разборка, промывка форсунок УЗО, </w:t>
            </w:r>
            <w:proofErr w:type="spellStart"/>
            <w:r w:rsidRPr="00B05221">
              <w:rPr>
                <w:rFonts w:ascii="Arial" w:hAnsi="Arial" w:cs="Arial"/>
                <w:sz w:val="24"/>
                <w:szCs w:val="24"/>
              </w:rPr>
              <w:t>дефектовка</w:t>
            </w:r>
            <w:proofErr w:type="spellEnd"/>
            <w:r w:rsidRPr="00B05221">
              <w:rPr>
                <w:rFonts w:ascii="Arial" w:hAnsi="Arial" w:cs="Arial"/>
                <w:sz w:val="24"/>
                <w:szCs w:val="24"/>
              </w:rPr>
              <w:t>, сборка</w:t>
            </w:r>
          </w:p>
        </w:tc>
        <w:tc>
          <w:tcPr>
            <w:tcW w:w="1058" w:type="dxa"/>
          </w:tcPr>
          <w:p w:rsidR="00F800B7" w:rsidRPr="00B05221" w:rsidRDefault="00F2047C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C22226">
        <w:trPr>
          <w:trHeight w:val="1656"/>
        </w:trPr>
        <w:tc>
          <w:tcPr>
            <w:tcW w:w="3792" w:type="dxa"/>
          </w:tcPr>
          <w:p w:rsidR="00F800B7" w:rsidRPr="00B05221" w:rsidRDefault="00A56E9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3. Обслуживание и ремонт системы охлаждения.</w:t>
            </w:r>
          </w:p>
        </w:tc>
        <w:tc>
          <w:tcPr>
            <w:tcW w:w="8730" w:type="dxa"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  <w:p w:rsidR="00A56E9B" w:rsidRPr="00B05221" w:rsidRDefault="00A56E9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Промывка системы охлаждения</w:t>
            </w:r>
          </w:p>
          <w:p w:rsidR="00A56E9B" w:rsidRPr="00B05221" w:rsidRDefault="00A56E9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патрубков радиатора</w:t>
            </w:r>
          </w:p>
          <w:p w:rsidR="00A56E9B" w:rsidRPr="00B05221" w:rsidRDefault="00A56E9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водяного насоса охлаждающей жидкости</w:t>
            </w:r>
          </w:p>
        </w:tc>
        <w:tc>
          <w:tcPr>
            <w:tcW w:w="1058" w:type="dxa"/>
          </w:tcPr>
          <w:p w:rsidR="00F800B7" w:rsidRPr="00B05221" w:rsidRDefault="00F2047C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F800B7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4. Обслуживание и ремонт системы смазки.</w:t>
            </w:r>
          </w:p>
        </w:tc>
        <w:tc>
          <w:tcPr>
            <w:tcW w:w="8730" w:type="dxa"/>
          </w:tcPr>
          <w:p w:rsidR="00F800B7" w:rsidRPr="00B05221" w:rsidRDefault="00F800B7" w:rsidP="006A1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D5622C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6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730" w:type="dxa"/>
          </w:tcPr>
          <w:p w:rsidR="00F800B7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Диагностика системы смазки двигателя</w:t>
            </w:r>
          </w:p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Снятие и установк</w:t>
            </w:r>
            <w:r w:rsidR="00D5622C" w:rsidRPr="00B05221">
              <w:rPr>
                <w:rFonts w:ascii="Arial" w:hAnsi="Arial" w:cs="Arial"/>
                <w:sz w:val="24"/>
                <w:szCs w:val="24"/>
              </w:rPr>
              <w:t>а масляного радиатора</w:t>
            </w:r>
          </w:p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Снятие и установка </w:t>
            </w:r>
            <w:r w:rsidR="00D5622C" w:rsidRPr="00B05221">
              <w:rPr>
                <w:rFonts w:ascii="Arial" w:hAnsi="Arial" w:cs="Arial"/>
                <w:sz w:val="24"/>
                <w:szCs w:val="24"/>
              </w:rPr>
              <w:t>масляного</w:t>
            </w:r>
            <w:r w:rsidRPr="00B05221">
              <w:rPr>
                <w:rFonts w:ascii="Arial" w:hAnsi="Arial" w:cs="Arial"/>
                <w:sz w:val="24"/>
                <w:szCs w:val="24"/>
              </w:rPr>
              <w:t xml:space="preserve"> насоса двигателя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06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F800B7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lastRenderedPageBreak/>
              <w:t>Тема 5. Ремонт системы питания дизельного двигателя.</w:t>
            </w:r>
          </w:p>
        </w:tc>
        <w:tc>
          <w:tcPr>
            <w:tcW w:w="8730" w:type="dxa"/>
          </w:tcPr>
          <w:p w:rsidR="00F800B7" w:rsidRPr="00B05221" w:rsidRDefault="00F800B7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F2047C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730" w:type="dxa"/>
          </w:tcPr>
          <w:p w:rsidR="00D5622C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Промывка форсунок двигателя</w:t>
            </w:r>
          </w:p>
          <w:p w:rsidR="00D5622C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трубок высокого давления</w:t>
            </w:r>
          </w:p>
          <w:p w:rsidR="00D5622C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фильтра грубой очистки топлива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06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F800B7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6 . Ремонт и обслуживание ТНВД.</w:t>
            </w:r>
          </w:p>
        </w:tc>
        <w:tc>
          <w:tcPr>
            <w:tcW w:w="8730" w:type="dxa"/>
          </w:tcPr>
          <w:p w:rsidR="00F800B7" w:rsidRPr="00B05221" w:rsidRDefault="00F800B7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F2047C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730" w:type="dxa"/>
          </w:tcPr>
          <w:p w:rsidR="00D5622C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Снятие и установка ТНВД</w:t>
            </w:r>
          </w:p>
          <w:p w:rsidR="00F800B7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плунжерной пары ТНВД</w:t>
            </w:r>
            <w:r w:rsidR="00F800B7" w:rsidRPr="00B052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F800B7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7. Разборка двигателя, </w:t>
            </w:r>
            <w:proofErr w:type="spellStart"/>
            <w:r w:rsidRPr="00B05221">
              <w:rPr>
                <w:rFonts w:ascii="Arial" w:hAnsi="Arial" w:cs="Arial"/>
                <w:sz w:val="24"/>
                <w:szCs w:val="24"/>
              </w:rPr>
              <w:t>дефектовка</w:t>
            </w:r>
            <w:proofErr w:type="spellEnd"/>
          </w:p>
        </w:tc>
        <w:tc>
          <w:tcPr>
            <w:tcW w:w="8730" w:type="dxa"/>
          </w:tcPr>
          <w:p w:rsidR="00F800B7" w:rsidRPr="00B05221" w:rsidRDefault="00F800B7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F2047C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730" w:type="dxa"/>
          </w:tcPr>
          <w:p w:rsidR="00D5622C" w:rsidRPr="00B05221" w:rsidRDefault="00F800B7" w:rsidP="00D5622C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622C" w:rsidRPr="00B05221">
              <w:rPr>
                <w:rFonts w:ascii="Arial" w:hAnsi="Arial" w:cs="Arial"/>
                <w:sz w:val="24"/>
                <w:szCs w:val="24"/>
              </w:rPr>
              <w:t>Разборка двигателя, диагностирование и ремонт КШМ и ГРМ двигателя</w:t>
            </w:r>
          </w:p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06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F800B7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8.Сборка двигателя, моменты затяжки.</w:t>
            </w:r>
          </w:p>
        </w:tc>
        <w:tc>
          <w:tcPr>
            <w:tcW w:w="8730" w:type="dxa"/>
          </w:tcPr>
          <w:p w:rsidR="00F800B7" w:rsidRPr="00B05221" w:rsidRDefault="00F800B7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F2047C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730" w:type="dxa"/>
          </w:tcPr>
          <w:p w:rsidR="00F800B7" w:rsidRPr="00B05221" w:rsidRDefault="00D5622C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Сборка двигателя с применением динамометрических ключей, с соблюдением моментов затяжки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06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800B7" w:rsidRPr="00B05221" w:rsidTr="00DE6FAC">
        <w:trPr>
          <w:trHeight w:val="268"/>
        </w:trPr>
        <w:tc>
          <w:tcPr>
            <w:tcW w:w="3792" w:type="dxa"/>
            <w:vMerge w:val="restart"/>
          </w:tcPr>
          <w:p w:rsidR="00F800B7" w:rsidRPr="00B05221" w:rsidRDefault="001147AA" w:rsidP="00AE33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9. Ремонт муфты сцепления и КПП автомобиля.</w:t>
            </w:r>
          </w:p>
        </w:tc>
        <w:tc>
          <w:tcPr>
            <w:tcW w:w="8730" w:type="dxa"/>
          </w:tcPr>
          <w:p w:rsidR="00F800B7" w:rsidRPr="00B05221" w:rsidRDefault="00F800B7" w:rsidP="00F800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E1369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E6FAC">
        <w:trPr>
          <w:trHeight w:val="145"/>
        </w:trPr>
        <w:tc>
          <w:tcPr>
            <w:tcW w:w="3792" w:type="dxa"/>
            <w:vMerge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730" w:type="dxa"/>
          </w:tcPr>
          <w:p w:rsidR="00F800B7" w:rsidRPr="00B05221" w:rsidRDefault="001147AA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диска сцепления</w:t>
            </w:r>
          </w:p>
          <w:p w:rsidR="001147AA" w:rsidRPr="00B05221" w:rsidRDefault="001147AA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Регулировка сцепления</w:t>
            </w:r>
          </w:p>
          <w:p w:rsidR="001147AA" w:rsidRPr="00B05221" w:rsidRDefault="001147AA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выжимного подшипника сцепления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06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E3305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AE3305" w:rsidRPr="00B05221" w:rsidRDefault="001147AA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10. Ремонт карданной передачи.</w:t>
            </w:r>
          </w:p>
        </w:tc>
        <w:tc>
          <w:tcPr>
            <w:tcW w:w="8730" w:type="dxa"/>
          </w:tcPr>
          <w:p w:rsidR="00AE3305" w:rsidRPr="00B05221" w:rsidRDefault="00AE3305" w:rsidP="00F800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AE3305" w:rsidRPr="00B05221" w:rsidRDefault="001147AA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6" w:type="dxa"/>
            <w:vMerge w:val="restart"/>
          </w:tcPr>
          <w:p w:rsidR="00AE3305" w:rsidRPr="00B05221" w:rsidRDefault="00AE3305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AE3305" w:rsidRPr="00B05221" w:rsidTr="00DE6FAC">
        <w:trPr>
          <w:trHeight w:val="145"/>
        </w:trPr>
        <w:tc>
          <w:tcPr>
            <w:tcW w:w="3792" w:type="dxa"/>
            <w:vMerge/>
          </w:tcPr>
          <w:p w:rsidR="00AE3305" w:rsidRPr="00B05221" w:rsidRDefault="00AE3305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730" w:type="dxa"/>
          </w:tcPr>
          <w:p w:rsidR="00AE3305" w:rsidRPr="00B05221" w:rsidRDefault="001147AA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крестовины карданного вала</w:t>
            </w:r>
          </w:p>
          <w:p w:rsidR="001147AA" w:rsidRPr="00B05221" w:rsidRDefault="001147AA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подвесного подшипника карданного вала</w:t>
            </w:r>
          </w:p>
        </w:tc>
        <w:tc>
          <w:tcPr>
            <w:tcW w:w="1058" w:type="dxa"/>
            <w:vMerge/>
          </w:tcPr>
          <w:p w:rsidR="00AE3305" w:rsidRPr="00B05221" w:rsidRDefault="00AE3305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AE3305" w:rsidRPr="00B05221" w:rsidRDefault="00AE3305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7173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11. Ремонт коробки передач, разборка, </w:t>
            </w:r>
            <w:proofErr w:type="spellStart"/>
            <w:r w:rsidRPr="00B05221">
              <w:rPr>
                <w:rFonts w:ascii="Arial" w:hAnsi="Arial" w:cs="Arial"/>
                <w:sz w:val="24"/>
                <w:szCs w:val="24"/>
              </w:rPr>
              <w:t>дефектовка</w:t>
            </w:r>
            <w:proofErr w:type="spellEnd"/>
            <w:r w:rsidRPr="00B05221">
              <w:rPr>
                <w:rFonts w:ascii="Arial" w:hAnsi="Arial" w:cs="Arial"/>
                <w:sz w:val="24"/>
                <w:szCs w:val="24"/>
              </w:rPr>
              <w:t>, сборка.</w:t>
            </w:r>
          </w:p>
        </w:tc>
        <w:tc>
          <w:tcPr>
            <w:tcW w:w="8730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737173" w:rsidRPr="00B05221" w:rsidRDefault="00E1369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737173" w:rsidRPr="00B05221" w:rsidTr="00DE6FAC">
        <w:trPr>
          <w:trHeight w:val="145"/>
        </w:trPr>
        <w:tc>
          <w:tcPr>
            <w:tcW w:w="3792" w:type="dxa"/>
            <w:vMerge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30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Разборка коробки передач, замена первичного вала</w:t>
            </w:r>
          </w:p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Сборка коробки передач</w:t>
            </w:r>
          </w:p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8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4B90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12. Ремонт и замена сцепления автомобиля.</w:t>
            </w:r>
          </w:p>
        </w:tc>
        <w:tc>
          <w:tcPr>
            <w:tcW w:w="8730" w:type="dxa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964B90" w:rsidRPr="00B05221" w:rsidRDefault="00E1369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  <w:vMerge w:val="restart"/>
          </w:tcPr>
          <w:p w:rsidR="00964B90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964B90" w:rsidRPr="00B05221" w:rsidTr="00DE6FAC">
        <w:trPr>
          <w:trHeight w:val="145"/>
        </w:trPr>
        <w:tc>
          <w:tcPr>
            <w:tcW w:w="3792" w:type="dxa"/>
            <w:vMerge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30" w:type="dxa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Снятие коробки передач с автомобиля</w:t>
            </w:r>
          </w:p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корзины сцепления</w:t>
            </w:r>
          </w:p>
        </w:tc>
        <w:tc>
          <w:tcPr>
            <w:tcW w:w="1058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173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13. Ремонт заднего моста, разборка, </w:t>
            </w:r>
            <w:proofErr w:type="spellStart"/>
            <w:r w:rsidRPr="00B05221">
              <w:rPr>
                <w:rFonts w:ascii="Arial" w:hAnsi="Arial" w:cs="Arial"/>
                <w:sz w:val="24"/>
                <w:szCs w:val="24"/>
              </w:rPr>
              <w:t>дефектовка</w:t>
            </w:r>
            <w:proofErr w:type="spellEnd"/>
            <w:r w:rsidRPr="00B05221">
              <w:rPr>
                <w:rFonts w:ascii="Arial" w:hAnsi="Arial" w:cs="Arial"/>
                <w:sz w:val="24"/>
                <w:szCs w:val="24"/>
              </w:rPr>
              <w:t>, сборка.</w:t>
            </w:r>
          </w:p>
        </w:tc>
        <w:tc>
          <w:tcPr>
            <w:tcW w:w="8730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737173" w:rsidRPr="00B05221" w:rsidRDefault="00E1369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737173" w:rsidRPr="00B05221" w:rsidTr="00964B90">
        <w:trPr>
          <w:trHeight w:val="838"/>
        </w:trPr>
        <w:tc>
          <w:tcPr>
            <w:tcW w:w="3792" w:type="dxa"/>
            <w:vMerge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30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полуосей заднего моста</w:t>
            </w:r>
          </w:p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редуктора заднего моста</w:t>
            </w:r>
          </w:p>
        </w:tc>
        <w:tc>
          <w:tcPr>
            <w:tcW w:w="1058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4B90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lastRenderedPageBreak/>
              <w:t>Тема 14. Обслуживание электрооборудования автомобиля.</w:t>
            </w:r>
          </w:p>
        </w:tc>
        <w:tc>
          <w:tcPr>
            <w:tcW w:w="8730" w:type="dxa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6" w:type="dxa"/>
            <w:vMerge w:val="restart"/>
          </w:tcPr>
          <w:p w:rsidR="00964B90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964B90" w:rsidRPr="00B05221" w:rsidTr="00DE6FAC">
        <w:trPr>
          <w:trHeight w:val="145"/>
        </w:trPr>
        <w:tc>
          <w:tcPr>
            <w:tcW w:w="3792" w:type="dxa"/>
            <w:vMerge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30" w:type="dxa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проводки автомобиля</w:t>
            </w:r>
          </w:p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панели приборов</w:t>
            </w:r>
          </w:p>
        </w:tc>
        <w:tc>
          <w:tcPr>
            <w:tcW w:w="1058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4B90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15. Диагностика электрооборудования автомобиля.</w:t>
            </w:r>
          </w:p>
        </w:tc>
        <w:tc>
          <w:tcPr>
            <w:tcW w:w="8730" w:type="dxa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6" w:type="dxa"/>
            <w:vMerge w:val="restart"/>
          </w:tcPr>
          <w:p w:rsidR="00964B90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964B90" w:rsidRPr="00B05221" w:rsidTr="00DE6FAC">
        <w:trPr>
          <w:trHeight w:val="145"/>
        </w:trPr>
        <w:tc>
          <w:tcPr>
            <w:tcW w:w="3792" w:type="dxa"/>
            <w:vMerge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30" w:type="dxa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Диагностика ЭБУ двигателя</w:t>
            </w:r>
          </w:p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Диагностика генератора автомобиля</w:t>
            </w:r>
          </w:p>
        </w:tc>
        <w:tc>
          <w:tcPr>
            <w:tcW w:w="1058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173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16. Замена освещения автомобиля.</w:t>
            </w:r>
          </w:p>
        </w:tc>
        <w:tc>
          <w:tcPr>
            <w:tcW w:w="8730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6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737173" w:rsidRPr="00B05221" w:rsidTr="00DE6FAC">
        <w:trPr>
          <w:trHeight w:val="145"/>
        </w:trPr>
        <w:tc>
          <w:tcPr>
            <w:tcW w:w="3792" w:type="dxa"/>
            <w:vMerge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30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ламп освещения ближнего света</w:t>
            </w:r>
          </w:p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ламп освещения задних фонарей</w:t>
            </w:r>
          </w:p>
        </w:tc>
        <w:tc>
          <w:tcPr>
            <w:tcW w:w="1058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173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17 .Замена остекления автомобиля</w:t>
            </w:r>
          </w:p>
        </w:tc>
        <w:tc>
          <w:tcPr>
            <w:tcW w:w="8730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737173" w:rsidRPr="00B05221" w:rsidRDefault="00E1369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737173" w:rsidRPr="00B05221" w:rsidTr="00DE6FAC">
        <w:trPr>
          <w:trHeight w:val="145"/>
        </w:trPr>
        <w:tc>
          <w:tcPr>
            <w:tcW w:w="3792" w:type="dxa"/>
            <w:vMerge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30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лобового стекла автомобиля</w:t>
            </w:r>
          </w:p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ветровых стекол автомобиля</w:t>
            </w:r>
          </w:p>
        </w:tc>
        <w:tc>
          <w:tcPr>
            <w:tcW w:w="1058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173" w:rsidRPr="00B05221" w:rsidTr="00DE6FAC">
        <w:trPr>
          <w:trHeight w:val="145"/>
        </w:trPr>
        <w:tc>
          <w:tcPr>
            <w:tcW w:w="3792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18. Замена крыльев автомобиля</w:t>
            </w:r>
          </w:p>
        </w:tc>
        <w:tc>
          <w:tcPr>
            <w:tcW w:w="8730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737173" w:rsidRPr="00B05221" w:rsidRDefault="00E1369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6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737173" w:rsidRPr="00B05221" w:rsidTr="00DE6FAC">
        <w:trPr>
          <w:trHeight w:val="145"/>
        </w:trPr>
        <w:tc>
          <w:tcPr>
            <w:tcW w:w="3792" w:type="dxa"/>
            <w:vMerge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30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Снятие и установка передних крыльев автомобиля</w:t>
            </w:r>
          </w:p>
        </w:tc>
        <w:tc>
          <w:tcPr>
            <w:tcW w:w="1058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F4111" w:rsidRPr="00B05221" w:rsidRDefault="008F4111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8F4111" w:rsidRPr="00B05221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B05221" w:rsidRDefault="008F4111" w:rsidP="00AE330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  <w:r w:rsidR="00437ED3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77101F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РЕАЛИЗАЦИИ РАБОЧЕЙ ПРОГРАММЫ УЧЕБНОЙ ПРАКТИКИ</w:t>
      </w:r>
    </w:p>
    <w:p w:rsidR="00437ED3" w:rsidRPr="00B05221" w:rsidRDefault="00437ED3" w:rsidP="00207B2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7ED3" w:rsidRPr="00B05221" w:rsidRDefault="00437ED3" w:rsidP="00207B2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</w:t>
      </w:r>
      <w:r w:rsidR="008F4111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437ED3" w:rsidRPr="00B05221" w:rsidRDefault="00437ED3" w:rsidP="00207B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6A91" w:rsidRPr="00B05221" w:rsidRDefault="00636A91" w:rsidP="00207B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sz w:val="24"/>
          <w:szCs w:val="24"/>
          <w:lang w:eastAsia="ru-RU"/>
        </w:rPr>
        <w:t>Реализация рабочей программы учебной практики предполагает наличие  мастерских по «техническому обслуживанию и ремонту автомобильного транспорта» а также мастерской кузовного ремонта автомобилей.</w:t>
      </w:r>
    </w:p>
    <w:p w:rsidR="00636A91" w:rsidRPr="00B05221" w:rsidRDefault="00636A91" w:rsidP="00207B26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B05221">
        <w:rPr>
          <w:rFonts w:ascii="Arial" w:eastAsia="Times New Roman" w:hAnsi="Arial" w:cs="Arial"/>
          <w:sz w:val="24"/>
          <w:szCs w:val="24"/>
          <w:lang w:eastAsia="ru-RU"/>
        </w:rPr>
        <w:t>Оснащение:</w:t>
      </w:r>
      <w:r w:rsidRPr="00B05221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B05221">
        <w:rPr>
          <w:rFonts w:ascii="Arial" w:hAnsi="Arial" w:cs="Arial"/>
          <w:sz w:val="24"/>
          <w:szCs w:val="24"/>
        </w:rPr>
        <w:t xml:space="preserve">В лаборатории имеется автоподъемник для технического обслуживания автомобиля, вокруг которого расположены 7 рабочих зон, постов: электрооборудования, подвески и ходовой части, трансмиссии автомобиля, систем безопасности (тормоза, </w:t>
      </w:r>
      <w:r w:rsidRPr="00B05221">
        <w:rPr>
          <w:rFonts w:ascii="Arial" w:hAnsi="Arial" w:cs="Arial"/>
          <w:sz w:val="24"/>
          <w:szCs w:val="24"/>
          <w:lang w:val="en-US"/>
        </w:rPr>
        <w:t>ABS</w:t>
      </w:r>
      <w:r w:rsidRPr="00B05221">
        <w:rPr>
          <w:rFonts w:ascii="Arial" w:hAnsi="Arial" w:cs="Arial"/>
          <w:sz w:val="24"/>
          <w:szCs w:val="24"/>
        </w:rPr>
        <w:t>, и т.д.), пост диагностики автомобиля, ремонт двигателя шиномонтажный пост, данные посты оборудованы приспособлениями и инструментом</w:t>
      </w:r>
      <w:r w:rsidRPr="00B05221">
        <w:rPr>
          <w:rFonts w:ascii="Arial" w:hAnsi="Arial" w:cs="Arial"/>
          <w:bCs/>
          <w:sz w:val="24"/>
          <w:szCs w:val="24"/>
        </w:rPr>
        <w:t>.</w:t>
      </w:r>
    </w:p>
    <w:p w:rsidR="00636A91" w:rsidRPr="00B05221" w:rsidRDefault="00636A91" w:rsidP="00207B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ab/>
        <w:t>В состав учебно-методического и материально-технического обеспечения программы учебной практики «Ремонт автомобилей» входит:</w:t>
      </w:r>
    </w:p>
    <w:p w:rsidR="00636A91" w:rsidRPr="00B05221" w:rsidRDefault="00636A91" w:rsidP="00207B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- набор автоэлектрика;</w:t>
      </w:r>
    </w:p>
    <w:p w:rsidR="00636A91" w:rsidRPr="00B05221" w:rsidRDefault="00636A91" w:rsidP="00207B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- информационно-коммуникативное средство;</w:t>
      </w:r>
    </w:p>
    <w:p w:rsidR="00636A91" w:rsidRPr="00B05221" w:rsidRDefault="00636A91" w:rsidP="00207B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- комплект технической документации, паспорта на средства обучения, инструкции по их использованию и технике безопасности;</w:t>
      </w:r>
    </w:p>
    <w:p w:rsidR="00636A91" w:rsidRPr="00B05221" w:rsidRDefault="00636A91" w:rsidP="00207B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- учебная литература.</w:t>
      </w:r>
    </w:p>
    <w:p w:rsidR="003A1EE4" w:rsidRPr="00B05221" w:rsidRDefault="003A1EE4" w:rsidP="00207B26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F4111" w:rsidRPr="00B05221" w:rsidRDefault="00437ED3" w:rsidP="00207B26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</w:t>
      </w:r>
      <w:r w:rsidR="008F4111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Информационное обеспечение обучения.</w:t>
      </w:r>
    </w:p>
    <w:p w:rsidR="003A1EE4" w:rsidRPr="00B05221" w:rsidRDefault="003A1EE4" w:rsidP="00207B26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F4111" w:rsidRPr="00B05221" w:rsidRDefault="008F4111" w:rsidP="00207B2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Cs/>
          <w:sz w:val="24"/>
          <w:szCs w:val="24"/>
          <w:lang w:eastAsia="ru-RU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</w:t>
      </w:r>
      <w:r w:rsidR="00437ED3" w:rsidRPr="00B05221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p w:rsidR="008F4111" w:rsidRPr="00B05221" w:rsidRDefault="008F4111" w:rsidP="0020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3A1EE4" w:rsidRPr="00B05221" w:rsidRDefault="003A1EE4" w:rsidP="003A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B05221">
        <w:rPr>
          <w:rFonts w:ascii="Arial" w:hAnsi="Arial" w:cs="Arial"/>
          <w:bCs/>
          <w:i/>
          <w:sz w:val="24"/>
          <w:szCs w:val="24"/>
        </w:rPr>
        <w:t>Основные источники:</w:t>
      </w:r>
    </w:p>
    <w:p w:rsidR="005F2FEA" w:rsidRPr="005F2FEA" w:rsidRDefault="005F2FEA" w:rsidP="005F2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Виноградов, В. М. Устройство, техническое обслуживание и ремонт автомобилей: учебное пособие / В.М. Виноградов. — Москва: КУРС: ИНФРА-М, 2023. — 376 </w:t>
      </w:r>
      <w:proofErr w:type="gramStart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— (Среднее профессиональное образование). - ISBN 978-5-906923-31-8. - Текст: электронный. - URL: https://znanium.com/catalog/product/1921421</w:t>
      </w:r>
    </w:p>
    <w:p w:rsidR="005F2FEA" w:rsidRPr="005F2FEA" w:rsidRDefault="005F2FEA" w:rsidP="005F2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Власов, В.М. Техническое обслуживание и ремонт автомобилей : учебник для студ. учреждений сред</w:t>
      </w:r>
      <w:proofErr w:type="gramStart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proofErr w:type="gramEnd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роф. образования / В.М. Власов, С.В. </w:t>
      </w:r>
      <w:proofErr w:type="spellStart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Жанказиев</w:t>
      </w:r>
      <w:proofErr w:type="spellEnd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С.М. Круглов; под ред. В.М. Власова. – 15-е изд., стер. – Москва: Академия, 2023. – 432 с. - Текст: непосредственный</w:t>
      </w:r>
    </w:p>
    <w:p w:rsidR="005F2FEA" w:rsidRPr="005F2FEA" w:rsidRDefault="005F2FEA" w:rsidP="005F2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Епифанов, Л. И. Техническое обслуживание и ремонт автомобилей: учебное пособие / Л.И. Епифанов, Е.А. Епифанова. — 2-е изд., </w:t>
      </w:r>
      <w:proofErr w:type="spellStart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</w:t>
      </w:r>
      <w:proofErr w:type="spellEnd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 — Москва: ФОРУМ: ИНФРА-М, 2023. — 349 </w:t>
      </w:r>
      <w:proofErr w:type="gramStart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— (Среднее профессиональное образование). - ISBN 978-5-8199-0704-7. - Текст: электронный. - URL: https://znanium.com/catalog/product/2012654 </w:t>
      </w:r>
    </w:p>
    <w:p w:rsidR="005F2FEA" w:rsidRPr="005F2FEA" w:rsidRDefault="005F2FEA" w:rsidP="005F2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Козин, Е. С. Технологические процессы технического обслуживания и ремонта автомобилей: учебное издание / Козин Е. С. - Москва: Академия, 2023. - 192 c. (Специальности среднего профессионального образования). - Текст: электронный.-URL: https://academia-moscow.ru/reader/?id=631172 </w:t>
      </w:r>
    </w:p>
    <w:p w:rsidR="005F2FEA" w:rsidRPr="005F2FEA" w:rsidRDefault="005F2FEA" w:rsidP="005F2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Кодекс РФ об административных правонарушениях // СПС </w:t>
      </w:r>
      <w:proofErr w:type="spellStart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КонсультантПлюс</w:t>
      </w:r>
      <w:proofErr w:type="spellEnd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– URL: http://www.consultant.ru/document/cons_doc_LAW_34661/ </w:t>
      </w:r>
    </w:p>
    <w:p w:rsidR="005F2FEA" w:rsidRPr="005F2FEA" w:rsidRDefault="005F2FEA" w:rsidP="005F2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Коваленко, Н. А. Организация технического обслуживания и ремонта автомобилей</w:t>
      </w:r>
      <w:proofErr w:type="gramStart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учебное пособие / Н.А. Коваленко. — Москва</w:t>
      </w:r>
      <w:proofErr w:type="gramStart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ИНФРА-М, 2022. — </w:t>
      </w:r>
      <w:r w:rsidRPr="005F2FE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229 с.: ил. — (Высшее образование). - ISBN 978-5-16-011446-0. - Текст: электронный. - URL: https://znanium.com/catalog/product/1084884</w:t>
      </w:r>
    </w:p>
    <w:p w:rsidR="003A1EE4" w:rsidRPr="00B05221" w:rsidRDefault="003A1EE4" w:rsidP="003A1EE4">
      <w:pPr>
        <w:tabs>
          <w:tab w:val="left" w:pos="2383"/>
          <w:tab w:val="left" w:pos="4810"/>
          <w:tab w:val="left" w:pos="7187"/>
        </w:tabs>
        <w:spacing w:after="0" w:line="240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636A91" w:rsidRPr="00B05221" w:rsidRDefault="003A1EE4" w:rsidP="003A1EE4">
      <w:pPr>
        <w:tabs>
          <w:tab w:val="left" w:pos="2383"/>
          <w:tab w:val="left" w:pos="4810"/>
          <w:tab w:val="left" w:pos="7187"/>
        </w:tabs>
        <w:spacing w:after="0" w:line="240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B05221">
        <w:rPr>
          <w:rFonts w:ascii="Arial" w:hAnsi="Arial" w:cs="Arial"/>
          <w:i/>
          <w:color w:val="000000"/>
          <w:sz w:val="24"/>
          <w:szCs w:val="24"/>
        </w:rPr>
        <w:t>Электронные образовательные ресурсы:</w:t>
      </w:r>
    </w:p>
    <w:p w:rsidR="00636A91" w:rsidRPr="00B05221" w:rsidRDefault="00636A91" w:rsidP="00207B26">
      <w:pPr>
        <w:numPr>
          <w:ilvl w:val="0"/>
          <w:numId w:val="1"/>
        </w:numPr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B05221">
        <w:rPr>
          <w:rFonts w:ascii="Arial" w:hAnsi="Arial" w:cs="Arial"/>
          <w:color w:val="000000"/>
          <w:sz w:val="24"/>
          <w:szCs w:val="24"/>
        </w:rPr>
        <w:t>Автомастер</w:t>
      </w:r>
      <w:proofErr w:type="spellEnd"/>
      <w:r w:rsidRPr="00B05221">
        <w:rPr>
          <w:rFonts w:ascii="Arial" w:hAnsi="Arial" w:cs="Arial"/>
          <w:color w:val="000000"/>
          <w:sz w:val="24"/>
          <w:szCs w:val="24"/>
        </w:rPr>
        <w:t>. - Режим доступа: http://amastercar.ru/</w:t>
      </w:r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Автомобильный портал. - Режим доступа:  </w:t>
      </w:r>
      <w:hyperlink r:id="rId12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http://www.driveforce.ru</w:t>
        </w:r>
      </w:hyperlink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За рулем </w:t>
      </w:r>
      <w:r w:rsidRPr="00B05221">
        <w:rPr>
          <w:rFonts w:ascii="Arial" w:hAnsi="Arial" w:cs="Arial"/>
          <w:color w:val="000000"/>
          <w:sz w:val="24"/>
          <w:szCs w:val="24"/>
          <w:lang w:val="en-US"/>
        </w:rPr>
        <w:t>online</w:t>
      </w:r>
      <w:r w:rsidRPr="00B05221">
        <w:rPr>
          <w:rFonts w:ascii="Arial" w:hAnsi="Arial" w:cs="Arial"/>
          <w:color w:val="000000"/>
          <w:sz w:val="24"/>
          <w:szCs w:val="24"/>
        </w:rPr>
        <w:t xml:space="preserve">. - Режим доступа: </w:t>
      </w:r>
      <w:r w:rsidRPr="00B05221">
        <w:rPr>
          <w:rFonts w:ascii="Arial" w:hAnsi="Arial" w:cs="Arial"/>
          <w:color w:val="000000"/>
          <w:sz w:val="24"/>
          <w:szCs w:val="24"/>
        </w:rPr>
        <w:tab/>
      </w:r>
      <w:hyperlink r:id="rId13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http://www.zr.ru/</w:t>
        </w:r>
      </w:hyperlink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bCs/>
          <w:color w:val="000000"/>
          <w:sz w:val="24"/>
          <w:szCs w:val="24"/>
        </w:rPr>
        <w:t xml:space="preserve">Методическая копилка учителя информатики. - Режим доступа: </w:t>
      </w:r>
      <w:hyperlink r:id="rId14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http://www.metod-kopilka.ru/page-1.html</w:t>
        </w:r>
      </w:hyperlink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bCs/>
          <w:color w:val="000000"/>
          <w:sz w:val="24"/>
          <w:szCs w:val="24"/>
        </w:rPr>
        <w:t xml:space="preserve">Министерство образования Российской Федерации. - Режим доступа: </w:t>
      </w:r>
      <w:hyperlink r:id="rId15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http://www.ed.gov.ru</w:t>
        </w:r>
      </w:hyperlink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bCs/>
          <w:color w:val="000000"/>
          <w:sz w:val="24"/>
          <w:szCs w:val="24"/>
        </w:rPr>
        <w:t xml:space="preserve">Национальный портал "Российский общеобразовательный портал». - Режим доступа: </w:t>
      </w:r>
      <w:hyperlink r:id="rId16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http://www.school.edu.ru</w:t>
        </w:r>
      </w:hyperlink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Нормативно-технические документы. - Режим доступа: </w:t>
      </w:r>
      <w:hyperlink r:id="rId17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http://www.complexdoc.ru</w:t>
        </w:r>
      </w:hyperlink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Образовательные ресурсы Интернета – Информатика. - Режим доступа: </w:t>
      </w:r>
      <w:hyperlink r:id="rId18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  <w:lang w:val="en-US"/>
          </w:rPr>
          <w:t>http</w:t>
        </w:r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://</w:t>
        </w:r>
        <w:r w:rsidRPr="00B05221">
          <w:rPr>
            <w:rStyle w:val="ae"/>
            <w:rFonts w:ascii="Arial" w:hAnsi="Arial" w:cs="Arial"/>
            <w:color w:val="000000"/>
            <w:sz w:val="24"/>
            <w:szCs w:val="24"/>
            <w:lang w:val="en-US"/>
          </w:rPr>
          <w:t>www</w:t>
        </w:r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.</w:t>
        </w:r>
        <w:proofErr w:type="spellStart"/>
        <w:r w:rsidRPr="00B05221">
          <w:rPr>
            <w:rStyle w:val="ae"/>
            <w:rFonts w:ascii="Arial" w:hAnsi="Arial" w:cs="Arial"/>
            <w:color w:val="000000"/>
            <w:sz w:val="24"/>
            <w:szCs w:val="24"/>
            <w:lang w:val="en-US"/>
          </w:rPr>
          <w:t>alleng</w:t>
        </w:r>
        <w:proofErr w:type="spellEnd"/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.</w:t>
        </w:r>
        <w:proofErr w:type="spellStart"/>
        <w:r w:rsidRPr="00B05221">
          <w:rPr>
            <w:rStyle w:val="ae"/>
            <w:rFonts w:ascii="Arial" w:hAnsi="Arial" w:cs="Arial"/>
            <w:color w:val="000000"/>
            <w:sz w:val="24"/>
            <w:szCs w:val="24"/>
            <w:lang w:val="en-US"/>
          </w:rPr>
          <w:t>ru</w:t>
        </w:r>
        <w:proofErr w:type="spellEnd"/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/</w:t>
        </w:r>
        <w:proofErr w:type="spellStart"/>
        <w:r w:rsidRPr="00B05221">
          <w:rPr>
            <w:rStyle w:val="ae"/>
            <w:rFonts w:ascii="Arial" w:hAnsi="Arial" w:cs="Arial"/>
            <w:color w:val="000000"/>
            <w:sz w:val="24"/>
            <w:szCs w:val="24"/>
            <w:lang w:val="en-US"/>
          </w:rPr>
          <w:t>edu</w:t>
        </w:r>
        <w:proofErr w:type="spellEnd"/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/</w:t>
        </w:r>
        <w:r w:rsidRPr="00B05221">
          <w:rPr>
            <w:rStyle w:val="ae"/>
            <w:rFonts w:ascii="Arial" w:hAnsi="Arial" w:cs="Arial"/>
            <w:color w:val="000000"/>
            <w:sz w:val="24"/>
            <w:szCs w:val="24"/>
            <w:lang w:val="en-US"/>
          </w:rPr>
          <w:t>comp</w:t>
        </w:r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.</w:t>
        </w:r>
        <w:proofErr w:type="spellStart"/>
        <w:r w:rsidRPr="00B05221">
          <w:rPr>
            <w:rStyle w:val="ae"/>
            <w:rFonts w:ascii="Arial" w:hAnsi="Arial" w:cs="Arial"/>
            <w:color w:val="000000"/>
            <w:sz w:val="24"/>
            <w:szCs w:val="24"/>
            <w:lang w:val="en-US"/>
          </w:rPr>
          <w:t>htm</w:t>
        </w:r>
        <w:proofErr w:type="spellEnd"/>
      </w:hyperlink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hyperlink r:id="rId19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  <w:lang w:val="en-US"/>
          </w:rPr>
          <w:t>h</w:t>
        </w:r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ttp://www.ict.edu.ru</w:t>
        </w:r>
      </w:hyperlink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Твой </w:t>
      </w:r>
      <w:proofErr w:type="spellStart"/>
      <w:r w:rsidRPr="00B05221">
        <w:rPr>
          <w:rFonts w:ascii="Arial" w:hAnsi="Arial" w:cs="Arial"/>
          <w:color w:val="000000"/>
          <w:sz w:val="24"/>
          <w:szCs w:val="24"/>
        </w:rPr>
        <w:t>автомир</w:t>
      </w:r>
      <w:proofErr w:type="spellEnd"/>
      <w:r w:rsidRPr="00B05221">
        <w:rPr>
          <w:rFonts w:ascii="Arial" w:hAnsi="Arial" w:cs="Arial"/>
          <w:color w:val="000000"/>
          <w:sz w:val="24"/>
          <w:szCs w:val="24"/>
        </w:rPr>
        <w:t xml:space="preserve">. - Режим доступа:  </w:t>
      </w:r>
      <w:hyperlink r:id="rId20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http://avtolook.ru/</w:t>
        </w:r>
      </w:hyperlink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>Удовольствие в движении. - Режим доступа: http://www.drive.ru/</w:t>
      </w:r>
      <w:r w:rsidRPr="00B05221">
        <w:rPr>
          <w:rFonts w:ascii="Arial" w:hAnsi="Arial" w:cs="Arial"/>
          <w:color w:val="000000"/>
          <w:sz w:val="24"/>
          <w:szCs w:val="24"/>
        </w:rPr>
        <w:tab/>
      </w:r>
    </w:p>
    <w:p w:rsidR="00636A91" w:rsidRPr="00B05221" w:rsidRDefault="00636A91" w:rsidP="00207B2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Федеральный центр информационно-образовательных ресурсов. – Режим доступа:  </w:t>
      </w:r>
      <w:hyperlink r:id="rId21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http://fcior.edu.ru</w:t>
        </w:r>
      </w:hyperlink>
    </w:p>
    <w:p w:rsidR="00636A91" w:rsidRPr="00B05221" w:rsidRDefault="00636A91" w:rsidP="00207B26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Электронная библиотека </w:t>
      </w:r>
      <w:proofErr w:type="spellStart"/>
      <w:r w:rsidRPr="00B05221">
        <w:rPr>
          <w:rFonts w:ascii="Arial" w:hAnsi="Arial" w:cs="Arial"/>
          <w:color w:val="000000"/>
          <w:sz w:val="24"/>
          <w:szCs w:val="24"/>
          <w:lang w:val="en-US"/>
        </w:rPr>
        <w:t>Razym</w:t>
      </w:r>
      <w:proofErr w:type="spellEnd"/>
      <w:r w:rsidRPr="00B05221">
        <w:rPr>
          <w:rFonts w:ascii="Arial" w:hAnsi="Arial" w:cs="Arial"/>
          <w:color w:val="000000"/>
          <w:sz w:val="24"/>
          <w:szCs w:val="24"/>
        </w:rPr>
        <w:t>.</w:t>
      </w:r>
      <w:proofErr w:type="spellStart"/>
      <w:r w:rsidRPr="00B05221">
        <w:rPr>
          <w:rFonts w:ascii="Arial" w:hAnsi="Arial" w:cs="Arial"/>
          <w:color w:val="000000"/>
          <w:sz w:val="24"/>
          <w:szCs w:val="24"/>
          <w:lang w:val="en-US"/>
        </w:rPr>
        <w:t>ru</w:t>
      </w:r>
      <w:proofErr w:type="spellEnd"/>
      <w:r w:rsidRPr="00B05221">
        <w:rPr>
          <w:rFonts w:ascii="Arial" w:hAnsi="Arial" w:cs="Arial"/>
          <w:color w:val="000000"/>
          <w:sz w:val="24"/>
          <w:szCs w:val="24"/>
        </w:rPr>
        <w:t xml:space="preserve">. - Режим доступа: </w:t>
      </w:r>
      <w:hyperlink r:id="rId22" w:history="1">
        <w:r w:rsidRPr="00B05221">
          <w:rPr>
            <w:rStyle w:val="ae"/>
            <w:rFonts w:ascii="Arial" w:hAnsi="Arial" w:cs="Arial"/>
            <w:color w:val="000000"/>
            <w:sz w:val="24"/>
            <w:szCs w:val="24"/>
          </w:rPr>
          <w:t>http://www.razym.ru/index.php</w:t>
        </w:r>
      </w:hyperlink>
    </w:p>
    <w:p w:rsidR="00185AAB" w:rsidRPr="00B05221" w:rsidRDefault="00185AAB" w:rsidP="0020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185AAB" w:rsidRPr="00B05221" w:rsidRDefault="00185AAB" w:rsidP="00207B2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</w:t>
      </w:r>
      <w:r w:rsidR="008F4111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требования к организации образовательного процесса</w:t>
      </w:r>
    </w:p>
    <w:p w:rsidR="008F4111" w:rsidRPr="00B05221" w:rsidRDefault="008F4111" w:rsidP="00207B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sz w:val="24"/>
          <w:szCs w:val="24"/>
          <w:lang w:eastAsia="ru-RU"/>
        </w:rPr>
        <w:t>Учебная практика проводится мастерами производственного обучения и/или преподавателями профессионального цикла:</w:t>
      </w:r>
      <w:r w:rsidR="009876CD" w:rsidRPr="00B0522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05221">
        <w:rPr>
          <w:rFonts w:ascii="Arial" w:eastAsia="Times New Roman" w:hAnsi="Arial" w:cs="Arial"/>
          <w:i/>
          <w:sz w:val="24"/>
          <w:szCs w:val="24"/>
          <w:lang w:eastAsia="ru-RU"/>
        </w:rPr>
        <w:t>концентрированно</w:t>
      </w:r>
      <w:r w:rsidR="009876CD" w:rsidRPr="00B05221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8F4111" w:rsidRPr="00B05221" w:rsidRDefault="008F4111" w:rsidP="00207B26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8F4111" w:rsidRPr="00B05221" w:rsidRDefault="00437ED3" w:rsidP="00207B2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185AAB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8F4111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Кадровое обеспечение образовательного процесса</w:t>
      </w:r>
    </w:p>
    <w:p w:rsidR="00803D3B" w:rsidRPr="00B05221" w:rsidRDefault="00803D3B" w:rsidP="00207B2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52617" w:rsidRPr="00B05221" w:rsidRDefault="00C52617" w:rsidP="00207B2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деятельности.</w:t>
      </w:r>
    </w:p>
    <w:p w:rsidR="00C52617" w:rsidRPr="00B05221" w:rsidRDefault="00C52617" w:rsidP="00207B2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1208н </w:t>
      </w:r>
      <w:r w:rsidRPr="00B05221">
        <w:rPr>
          <w:rFonts w:ascii="Arial" w:hAnsi="Arial" w:cs="Arial"/>
          <w:bCs/>
          <w:sz w:val="24"/>
          <w:szCs w:val="24"/>
        </w:rPr>
        <w:t xml:space="preserve">(зарегистрирован Министерством юстиции Российской Федерации </w:t>
      </w:r>
      <w:r w:rsidRPr="00B05221">
        <w:rPr>
          <w:rFonts w:ascii="Arial" w:hAnsi="Arial" w:cs="Arial"/>
          <w:sz w:val="24"/>
          <w:szCs w:val="24"/>
        </w:rPr>
        <w:t>24 сентября 2015 г., регистрационный № 38993</w:t>
      </w:r>
      <w:r w:rsidRPr="00B05221">
        <w:rPr>
          <w:rFonts w:ascii="Arial" w:hAnsi="Arial" w:cs="Arial"/>
          <w:bCs/>
          <w:sz w:val="24"/>
          <w:szCs w:val="24"/>
        </w:rPr>
        <w:t>)</w:t>
      </w:r>
      <w:r w:rsidRPr="00B05221">
        <w:rPr>
          <w:rFonts w:ascii="Arial" w:hAnsi="Arial" w:cs="Arial"/>
          <w:sz w:val="24"/>
          <w:szCs w:val="24"/>
        </w:rPr>
        <w:t>.</w:t>
      </w:r>
    </w:p>
    <w:p w:rsidR="00C52617" w:rsidRPr="00B05221" w:rsidRDefault="00C52617" w:rsidP="00207B2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8F4111" w:rsidRPr="00B05221" w:rsidRDefault="008F4111" w:rsidP="00207B2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B05221" w:rsidRDefault="0077101F" w:rsidP="00207B2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4. КОНТРОЛЬ И ОЦЕНКА РЕЗУЛЬТАТОВ ОСВОЕНИЯ ПРОГРАММЫ УЧЕБНОЙ ПРАКТИКИ</w:t>
      </w:r>
    </w:p>
    <w:p w:rsidR="00D55C1D" w:rsidRPr="00B05221" w:rsidRDefault="00D55C1D" w:rsidP="00207B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B05221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B05221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 </w:t>
      </w:r>
    </w:p>
    <w:p w:rsidR="00EE6592" w:rsidRPr="00B05221" w:rsidRDefault="00EE6592" w:rsidP="00207B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409"/>
      </w:tblGrid>
      <w:tr w:rsidR="00C52617" w:rsidRPr="00B05221" w:rsidTr="003A7F6B">
        <w:tc>
          <w:tcPr>
            <w:tcW w:w="3936" w:type="dxa"/>
          </w:tcPr>
          <w:p w:rsidR="00C52617" w:rsidRPr="00B05221" w:rsidRDefault="00C5261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Результаты (обучения освоенные умения в рамках ВПД)</w:t>
            </w:r>
          </w:p>
        </w:tc>
        <w:tc>
          <w:tcPr>
            <w:tcW w:w="5409" w:type="dxa"/>
          </w:tcPr>
          <w:p w:rsidR="00C52617" w:rsidRPr="00B05221" w:rsidRDefault="00C5261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52617" w:rsidRPr="00B05221" w:rsidTr="003A7F6B">
        <w:trPr>
          <w:trHeight w:val="644"/>
        </w:trPr>
        <w:tc>
          <w:tcPr>
            <w:tcW w:w="3936" w:type="dxa"/>
          </w:tcPr>
          <w:p w:rsidR="00296671" w:rsidRPr="00B05221" w:rsidRDefault="00794E2A" w:rsidP="002966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</w:t>
            </w:r>
            <w:r w:rsidR="00296671" w:rsidRPr="00B05221">
              <w:rPr>
                <w:rFonts w:ascii="Arial" w:hAnsi="Arial" w:cs="Arial"/>
                <w:sz w:val="24"/>
                <w:szCs w:val="24"/>
              </w:rPr>
              <w:t xml:space="preserve">роверять герметичность систем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  <w:r w:rsidR="00296671" w:rsidRPr="00B05221">
              <w:rPr>
                <w:rFonts w:ascii="Arial" w:hAnsi="Arial" w:cs="Arial"/>
                <w:color w:val="C00000"/>
                <w:sz w:val="24"/>
                <w:szCs w:val="24"/>
              </w:rPr>
              <w:t>;</w:t>
            </w:r>
          </w:p>
          <w:p w:rsidR="00C52617" w:rsidRPr="00B05221" w:rsidRDefault="00C52617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409" w:type="dxa"/>
          </w:tcPr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</w:tc>
      </w:tr>
      <w:tr w:rsidR="00C52617" w:rsidRPr="00B05221" w:rsidTr="003A7F6B">
        <w:trPr>
          <w:trHeight w:val="683"/>
        </w:trPr>
        <w:tc>
          <w:tcPr>
            <w:tcW w:w="3936" w:type="dxa"/>
          </w:tcPr>
          <w:p w:rsidR="00296671" w:rsidRPr="00B05221" w:rsidRDefault="00296671" w:rsidP="002966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Проверять работоспособность узлов,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 xml:space="preserve"> агрегатов и систем автомобиля</w:t>
            </w:r>
          </w:p>
          <w:p w:rsidR="00C52617" w:rsidRPr="00B05221" w:rsidRDefault="00C52617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highlight w:val="yellow"/>
              </w:rPr>
            </w:pPr>
          </w:p>
        </w:tc>
        <w:tc>
          <w:tcPr>
            <w:tcW w:w="5409" w:type="dxa"/>
          </w:tcPr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617" w:rsidRPr="00B05221" w:rsidTr="003A7F6B">
        <w:trPr>
          <w:trHeight w:val="707"/>
        </w:trPr>
        <w:tc>
          <w:tcPr>
            <w:tcW w:w="3936" w:type="dxa"/>
          </w:tcPr>
          <w:p w:rsidR="00296671" w:rsidRPr="00B05221" w:rsidRDefault="00296671" w:rsidP="002966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Проверять давление воздуха в шинах и при необходимости доводить до нормы</w:t>
            </w:r>
            <w:r w:rsidRPr="00B05221">
              <w:rPr>
                <w:rFonts w:ascii="Arial" w:hAnsi="Arial" w:cs="Arial"/>
                <w:sz w:val="24"/>
                <w:szCs w:val="24"/>
              </w:rPr>
              <w:tab/>
              <w:t xml:space="preserve">  </w:t>
            </w:r>
          </w:p>
          <w:p w:rsidR="00C52617" w:rsidRPr="00B05221" w:rsidRDefault="00C52617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highlight w:val="yellow"/>
              </w:rPr>
            </w:pPr>
          </w:p>
        </w:tc>
        <w:tc>
          <w:tcPr>
            <w:tcW w:w="5409" w:type="dxa"/>
          </w:tcPr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</w:tc>
      </w:tr>
      <w:tr w:rsidR="00C52617" w:rsidRPr="00B05221" w:rsidTr="003A7F6B">
        <w:trPr>
          <w:trHeight w:val="1215"/>
        </w:trPr>
        <w:tc>
          <w:tcPr>
            <w:tcW w:w="3936" w:type="dxa"/>
          </w:tcPr>
          <w:p w:rsidR="00550D48" w:rsidRPr="00B05221" w:rsidRDefault="00794E2A" w:rsidP="00550D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</w:t>
            </w:r>
            <w:r w:rsidR="00550D48" w:rsidRPr="00B05221">
              <w:rPr>
                <w:rFonts w:ascii="Arial" w:hAnsi="Arial" w:cs="Arial"/>
                <w:sz w:val="24"/>
                <w:szCs w:val="24"/>
              </w:rPr>
              <w:t xml:space="preserve">роверять моменты затяжки крепежных соединений узлов, агрегатов и систем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  <w:p w:rsidR="00C52617" w:rsidRPr="00B05221" w:rsidRDefault="00C52617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highlight w:val="yellow"/>
              </w:rPr>
            </w:pPr>
          </w:p>
        </w:tc>
        <w:tc>
          <w:tcPr>
            <w:tcW w:w="5409" w:type="dxa"/>
          </w:tcPr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617" w:rsidRPr="00B05221" w:rsidTr="003A7F6B">
        <w:trPr>
          <w:trHeight w:val="1215"/>
        </w:trPr>
        <w:tc>
          <w:tcPr>
            <w:tcW w:w="3936" w:type="dxa"/>
          </w:tcPr>
          <w:p w:rsidR="00550D48" w:rsidRPr="00B05221" w:rsidRDefault="005C104A" w:rsidP="00550D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И</w:t>
            </w:r>
            <w:r w:rsidR="00550D48" w:rsidRPr="00B05221">
              <w:rPr>
                <w:rFonts w:ascii="Arial" w:hAnsi="Arial" w:cs="Arial"/>
                <w:sz w:val="24"/>
                <w:szCs w:val="24"/>
              </w:rPr>
              <w:t xml:space="preserve">змерять зазоры в соединениях, биение вращающихся частей, люфты в рулевом управлении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  <w:p w:rsidR="00C52617" w:rsidRPr="00B05221" w:rsidRDefault="00C52617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highlight w:val="yellow"/>
              </w:rPr>
            </w:pPr>
          </w:p>
        </w:tc>
        <w:tc>
          <w:tcPr>
            <w:tcW w:w="5409" w:type="dxa"/>
          </w:tcPr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0D48" w:rsidRPr="00B05221" w:rsidTr="003A7F6B">
        <w:trPr>
          <w:trHeight w:val="1215"/>
        </w:trPr>
        <w:tc>
          <w:tcPr>
            <w:tcW w:w="3936" w:type="dxa"/>
          </w:tcPr>
          <w:p w:rsidR="00550D48" w:rsidRPr="00B05221" w:rsidRDefault="005C104A" w:rsidP="00550D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емонтировать составные части автомобиля</w:t>
            </w:r>
          </w:p>
          <w:p w:rsidR="00550D48" w:rsidRPr="00B05221" w:rsidRDefault="00550D48" w:rsidP="00550D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</w:tcPr>
          <w:p w:rsidR="00550D48" w:rsidRPr="00B05221" w:rsidRDefault="00550D48" w:rsidP="00550D4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550D48" w:rsidRPr="00B05221" w:rsidRDefault="00550D48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EC5" w:rsidRPr="00B05221" w:rsidTr="003A7F6B">
        <w:trPr>
          <w:trHeight w:val="1215"/>
        </w:trPr>
        <w:tc>
          <w:tcPr>
            <w:tcW w:w="3936" w:type="dxa"/>
          </w:tcPr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Производить регулиров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ку узлов, агрегатов и систем автомобиля</w:t>
            </w:r>
          </w:p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34EC5" w:rsidRPr="00B05221" w:rsidRDefault="00734EC5" w:rsidP="00550D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</w:tcPr>
          <w:p w:rsidR="00734EC5" w:rsidRPr="00B05221" w:rsidRDefault="00734EC5" w:rsidP="00734EC5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734EC5" w:rsidRPr="00B05221" w:rsidRDefault="00734EC5" w:rsidP="00550D4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EC5" w:rsidRPr="00B05221" w:rsidTr="003A7F6B">
        <w:trPr>
          <w:trHeight w:val="1215"/>
        </w:trPr>
        <w:tc>
          <w:tcPr>
            <w:tcW w:w="3936" w:type="dxa"/>
          </w:tcPr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Пользоваться справочными материалами и технической до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кументацией по ТО и ремонту автомобиля</w:t>
            </w:r>
          </w:p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</w:tcPr>
          <w:p w:rsidR="00734EC5" w:rsidRPr="00B05221" w:rsidRDefault="00734EC5" w:rsidP="00734EC5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734EC5" w:rsidRPr="00B05221" w:rsidRDefault="00734EC5" w:rsidP="00550D4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EC5" w:rsidRPr="00B05221" w:rsidTr="003A7F6B">
        <w:trPr>
          <w:trHeight w:val="1215"/>
        </w:trPr>
        <w:tc>
          <w:tcPr>
            <w:tcW w:w="3936" w:type="dxa"/>
          </w:tcPr>
          <w:p w:rsidR="00734EC5" w:rsidRPr="00B05221" w:rsidRDefault="009964B1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В</w:t>
            </w:r>
            <w:r w:rsidR="00734EC5" w:rsidRPr="00B05221">
              <w:rPr>
                <w:rFonts w:ascii="Arial" w:hAnsi="Arial" w:cs="Arial"/>
                <w:sz w:val="24"/>
                <w:szCs w:val="24"/>
              </w:rPr>
              <w:t xml:space="preserve">ыбирать контрольно-измерительный инструмент в зависимости от погрешности измерения и проводить контрольно-измерительные </w:t>
            </w:r>
            <w:r w:rsidR="00734EC5" w:rsidRPr="00B05221">
              <w:rPr>
                <w:rFonts w:ascii="Arial" w:hAnsi="Arial" w:cs="Arial"/>
                <w:sz w:val="24"/>
                <w:szCs w:val="24"/>
              </w:rPr>
              <w:lastRenderedPageBreak/>
              <w:t>операции</w:t>
            </w:r>
          </w:p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</w:tcPr>
          <w:p w:rsidR="00734EC5" w:rsidRPr="00B05221" w:rsidRDefault="00734EC5" w:rsidP="00734EC5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контроль, дифференцированный зачет</w:t>
            </w:r>
          </w:p>
          <w:p w:rsidR="00734EC5" w:rsidRPr="00B05221" w:rsidRDefault="00734EC5" w:rsidP="00550D4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EC5" w:rsidRPr="00B05221" w:rsidTr="003A7F6B">
        <w:trPr>
          <w:trHeight w:val="1215"/>
        </w:trPr>
        <w:tc>
          <w:tcPr>
            <w:tcW w:w="3936" w:type="dxa"/>
          </w:tcPr>
          <w:p w:rsidR="00734EC5" w:rsidRPr="00B05221" w:rsidRDefault="009964B1" w:rsidP="009964B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r w:rsidR="00734EC5" w:rsidRPr="00B05221">
              <w:rPr>
                <w:rFonts w:ascii="Arial" w:hAnsi="Arial" w:cs="Arial"/>
                <w:sz w:val="24"/>
                <w:szCs w:val="24"/>
              </w:rPr>
              <w:t xml:space="preserve">рименять механический и автоматизированный инструмент и оборудование при проведении работ по ТО и ремонту </w:t>
            </w:r>
            <w:r w:rsidR="00734EC5" w:rsidRPr="00B05221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5409" w:type="dxa"/>
          </w:tcPr>
          <w:p w:rsidR="00734EC5" w:rsidRPr="00B05221" w:rsidRDefault="00734EC5" w:rsidP="00734EC5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734EC5" w:rsidRPr="00B05221" w:rsidRDefault="00734EC5" w:rsidP="00550D4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E6592" w:rsidRPr="00B05221" w:rsidRDefault="00EE6592" w:rsidP="00207B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6592" w:rsidRPr="00B05221" w:rsidRDefault="00EE6592" w:rsidP="00207B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6592" w:rsidRPr="00B05221" w:rsidRDefault="00EE6592" w:rsidP="00207B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B05221" w:rsidRDefault="008F4111" w:rsidP="00207B2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p w:rsidR="008F4111" w:rsidRPr="00B05221" w:rsidRDefault="008F4111" w:rsidP="00207B26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8F4111" w:rsidRPr="00B05221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D7A" w:rsidRDefault="00DA2D7A" w:rsidP="00437ED3">
      <w:pPr>
        <w:spacing w:after="0" w:line="240" w:lineRule="auto"/>
      </w:pPr>
      <w:r>
        <w:separator/>
      </w:r>
    </w:p>
  </w:endnote>
  <w:endnote w:type="continuationSeparator" w:id="0">
    <w:p w:rsidR="00DA2D7A" w:rsidRDefault="00DA2D7A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61" w:rsidRDefault="00A86661" w:rsidP="0011440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86661" w:rsidRDefault="00A86661" w:rsidP="0011440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661" w:rsidRDefault="00A86661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AC07B3">
      <w:rPr>
        <w:noProof/>
      </w:rPr>
      <w:t>3</w:t>
    </w:r>
    <w:r>
      <w:rPr>
        <w:noProof/>
      </w:rPr>
      <w:fldChar w:fldCharType="end"/>
    </w:r>
  </w:p>
  <w:p w:rsidR="00A86661" w:rsidRDefault="00A86661" w:rsidP="0011440B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A86661" w:rsidRDefault="00A8666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7B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86661" w:rsidRDefault="00A866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D7A" w:rsidRDefault="00DA2D7A" w:rsidP="00437ED3">
      <w:pPr>
        <w:spacing w:after="0" w:line="240" w:lineRule="auto"/>
      </w:pPr>
      <w:r>
        <w:separator/>
      </w:r>
    </w:p>
  </w:footnote>
  <w:footnote w:type="continuationSeparator" w:id="0">
    <w:p w:rsidR="00DA2D7A" w:rsidRDefault="00DA2D7A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20449"/>
    <w:multiLevelType w:val="hybridMultilevel"/>
    <w:tmpl w:val="3F16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B0A8C"/>
    <w:multiLevelType w:val="hybridMultilevel"/>
    <w:tmpl w:val="AA0C2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04014"/>
    <w:rsid w:val="00005EEE"/>
    <w:rsid w:val="000144A4"/>
    <w:rsid w:val="000221F5"/>
    <w:rsid w:val="00022D1E"/>
    <w:rsid w:val="00060F2B"/>
    <w:rsid w:val="00074291"/>
    <w:rsid w:val="000A0B18"/>
    <w:rsid w:val="000C09E8"/>
    <w:rsid w:val="000D2035"/>
    <w:rsid w:val="000E2507"/>
    <w:rsid w:val="000E3A9E"/>
    <w:rsid w:val="000F44C0"/>
    <w:rsid w:val="000F4E49"/>
    <w:rsid w:val="001058A7"/>
    <w:rsid w:val="0011440B"/>
    <w:rsid w:val="001147AA"/>
    <w:rsid w:val="001163AB"/>
    <w:rsid w:val="001246E5"/>
    <w:rsid w:val="00135E45"/>
    <w:rsid w:val="001832C0"/>
    <w:rsid w:val="001854E2"/>
    <w:rsid w:val="00185AAB"/>
    <w:rsid w:val="001A2A92"/>
    <w:rsid w:val="001C59A5"/>
    <w:rsid w:val="001D1B8B"/>
    <w:rsid w:val="001D49EE"/>
    <w:rsid w:val="002044C3"/>
    <w:rsid w:val="00207B26"/>
    <w:rsid w:val="002132FB"/>
    <w:rsid w:val="00213A26"/>
    <w:rsid w:val="002172A4"/>
    <w:rsid w:val="00231C95"/>
    <w:rsid w:val="00246CF2"/>
    <w:rsid w:val="002474B3"/>
    <w:rsid w:val="0027781F"/>
    <w:rsid w:val="00280447"/>
    <w:rsid w:val="00282EFC"/>
    <w:rsid w:val="002860B9"/>
    <w:rsid w:val="00296671"/>
    <w:rsid w:val="002A41FF"/>
    <w:rsid w:val="002D719C"/>
    <w:rsid w:val="002E3259"/>
    <w:rsid w:val="003309A7"/>
    <w:rsid w:val="0033180C"/>
    <w:rsid w:val="00345B54"/>
    <w:rsid w:val="00356EFD"/>
    <w:rsid w:val="00386078"/>
    <w:rsid w:val="003A1A4F"/>
    <w:rsid w:val="003A1EE4"/>
    <w:rsid w:val="003A7F6B"/>
    <w:rsid w:val="003E486D"/>
    <w:rsid w:val="00414760"/>
    <w:rsid w:val="00425683"/>
    <w:rsid w:val="00430807"/>
    <w:rsid w:val="00437ED3"/>
    <w:rsid w:val="00460FDB"/>
    <w:rsid w:val="00491773"/>
    <w:rsid w:val="004A22F3"/>
    <w:rsid w:val="004A6E90"/>
    <w:rsid w:val="004D4C76"/>
    <w:rsid w:val="00526D8D"/>
    <w:rsid w:val="00533000"/>
    <w:rsid w:val="00533F72"/>
    <w:rsid w:val="00550D48"/>
    <w:rsid w:val="00566035"/>
    <w:rsid w:val="00567347"/>
    <w:rsid w:val="005B56C3"/>
    <w:rsid w:val="005C104A"/>
    <w:rsid w:val="005C6BE8"/>
    <w:rsid w:val="005D08B3"/>
    <w:rsid w:val="005D14B8"/>
    <w:rsid w:val="005D4D2A"/>
    <w:rsid w:val="005E4922"/>
    <w:rsid w:val="005F2FEA"/>
    <w:rsid w:val="00627C8C"/>
    <w:rsid w:val="00636A91"/>
    <w:rsid w:val="00645909"/>
    <w:rsid w:val="00660F04"/>
    <w:rsid w:val="00661A8F"/>
    <w:rsid w:val="006966D3"/>
    <w:rsid w:val="006A1F7B"/>
    <w:rsid w:val="006A4C88"/>
    <w:rsid w:val="006B0891"/>
    <w:rsid w:val="006C26E5"/>
    <w:rsid w:val="00720FC2"/>
    <w:rsid w:val="00734EC5"/>
    <w:rsid w:val="00737173"/>
    <w:rsid w:val="00740500"/>
    <w:rsid w:val="00744A50"/>
    <w:rsid w:val="0077101F"/>
    <w:rsid w:val="007741B5"/>
    <w:rsid w:val="00776167"/>
    <w:rsid w:val="00781CD2"/>
    <w:rsid w:val="00794E2A"/>
    <w:rsid w:val="007C4B14"/>
    <w:rsid w:val="007E2FC2"/>
    <w:rsid w:val="00803D3B"/>
    <w:rsid w:val="008138CD"/>
    <w:rsid w:val="00813FC5"/>
    <w:rsid w:val="00834B92"/>
    <w:rsid w:val="00837D13"/>
    <w:rsid w:val="00841364"/>
    <w:rsid w:val="008528EC"/>
    <w:rsid w:val="00862969"/>
    <w:rsid w:val="0089422D"/>
    <w:rsid w:val="008D5EF6"/>
    <w:rsid w:val="008D6E29"/>
    <w:rsid w:val="008E3709"/>
    <w:rsid w:val="008F4111"/>
    <w:rsid w:val="0090250D"/>
    <w:rsid w:val="00902C1A"/>
    <w:rsid w:val="00910F8E"/>
    <w:rsid w:val="009513D8"/>
    <w:rsid w:val="00964B90"/>
    <w:rsid w:val="009655A7"/>
    <w:rsid w:val="00966D2E"/>
    <w:rsid w:val="00983827"/>
    <w:rsid w:val="009876CD"/>
    <w:rsid w:val="00993593"/>
    <w:rsid w:val="009964B1"/>
    <w:rsid w:val="009A79A7"/>
    <w:rsid w:val="009C6794"/>
    <w:rsid w:val="00A01602"/>
    <w:rsid w:val="00A41A43"/>
    <w:rsid w:val="00A44D29"/>
    <w:rsid w:val="00A50672"/>
    <w:rsid w:val="00A560EE"/>
    <w:rsid w:val="00A56E9B"/>
    <w:rsid w:val="00A64332"/>
    <w:rsid w:val="00A86661"/>
    <w:rsid w:val="00A94B2B"/>
    <w:rsid w:val="00AA4CC6"/>
    <w:rsid w:val="00AC07B3"/>
    <w:rsid w:val="00AD1781"/>
    <w:rsid w:val="00AE31B5"/>
    <w:rsid w:val="00AE3305"/>
    <w:rsid w:val="00AF1196"/>
    <w:rsid w:val="00AF3D09"/>
    <w:rsid w:val="00B032A3"/>
    <w:rsid w:val="00B05221"/>
    <w:rsid w:val="00B31AFB"/>
    <w:rsid w:val="00B375A5"/>
    <w:rsid w:val="00B549ED"/>
    <w:rsid w:val="00B85FC5"/>
    <w:rsid w:val="00B862BF"/>
    <w:rsid w:val="00BB19D9"/>
    <w:rsid w:val="00BB2FE6"/>
    <w:rsid w:val="00BB605D"/>
    <w:rsid w:val="00BD59DF"/>
    <w:rsid w:val="00BE3500"/>
    <w:rsid w:val="00BE575F"/>
    <w:rsid w:val="00BF170B"/>
    <w:rsid w:val="00C06AB3"/>
    <w:rsid w:val="00C22226"/>
    <w:rsid w:val="00C26B04"/>
    <w:rsid w:val="00C30BE5"/>
    <w:rsid w:val="00C31FB2"/>
    <w:rsid w:val="00C42194"/>
    <w:rsid w:val="00C52617"/>
    <w:rsid w:val="00C65A80"/>
    <w:rsid w:val="00C765E8"/>
    <w:rsid w:val="00C77D7D"/>
    <w:rsid w:val="00C86A2E"/>
    <w:rsid w:val="00C91E89"/>
    <w:rsid w:val="00CA028E"/>
    <w:rsid w:val="00CB459A"/>
    <w:rsid w:val="00CC4B8B"/>
    <w:rsid w:val="00CF0E63"/>
    <w:rsid w:val="00CF5305"/>
    <w:rsid w:val="00D247C1"/>
    <w:rsid w:val="00D55C1D"/>
    <w:rsid w:val="00D5622C"/>
    <w:rsid w:val="00DA2D7A"/>
    <w:rsid w:val="00DD035A"/>
    <w:rsid w:val="00DD3CD3"/>
    <w:rsid w:val="00DE6FAC"/>
    <w:rsid w:val="00E13693"/>
    <w:rsid w:val="00E30D85"/>
    <w:rsid w:val="00E40C55"/>
    <w:rsid w:val="00E43D36"/>
    <w:rsid w:val="00E57F44"/>
    <w:rsid w:val="00E72B6B"/>
    <w:rsid w:val="00E868BB"/>
    <w:rsid w:val="00E86D69"/>
    <w:rsid w:val="00EB5B53"/>
    <w:rsid w:val="00ED7F46"/>
    <w:rsid w:val="00EE6592"/>
    <w:rsid w:val="00F06DF5"/>
    <w:rsid w:val="00F2047C"/>
    <w:rsid w:val="00F205C5"/>
    <w:rsid w:val="00F237E9"/>
    <w:rsid w:val="00F30C63"/>
    <w:rsid w:val="00F800B7"/>
    <w:rsid w:val="00FB3AD7"/>
    <w:rsid w:val="00FC35E7"/>
    <w:rsid w:val="00FD0857"/>
    <w:rsid w:val="00FE2C78"/>
    <w:rsid w:val="00FE5AC2"/>
    <w:rsid w:val="00FF3646"/>
    <w:rsid w:val="00FF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1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31C9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31C95"/>
    <w:rPr>
      <w:sz w:val="20"/>
      <w:szCs w:val="20"/>
    </w:rPr>
  </w:style>
  <w:style w:type="character" w:styleId="ae">
    <w:name w:val="Hyperlink"/>
    <w:basedOn w:val="a0"/>
    <w:uiPriority w:val="99"/>
    <w:unhideWhenUsed/>
    <w:rsid w:val="00636A91"/>
    <w:rPr>
      <w:color w:val="0563C1" w:themeColor="hyperlink"/>
      <w:u w:val="single"/>
    </w:rPr>
  </w:style>
  <w:style w:type="paragraph" w:customStyle="1" w:styleId="af">
    <w:name w:val="Прижатый влево"/>
    <w:basedOn w:val="a"/>
    <w:next w:val="a"/>
    <w:uiPriority w:val="99"/>
    <w:rsid w:val="00213A2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+ Полужирный"/>
    <w:qFormat/>
    <w:rsid w:val="00282EFC"/>
    <w:rPr>
      <w:rFonts w:ascii="Times New Roman" w:hAnsi="Times New Roman"/>
      <w:spacing w:val="0"/>
      <w:sz w:val="27"/>
      <w:shd w:val="clear" w:color="auto" w:fill="FFFFFF"/>
    </w:rPr>
  </w:style>
  <w:style w:type="character" w:styleId="af1">
    <w:name w:val="Emphasis"/>
    <w:uiPriority w:val="20"/>
    <w:qFormat/>
    <w:rsid w:val="00A44D29"/>
    <w:rPr>
      <w:rFonts w:cs="Times New Roman"/>
      <w:i/>
    </w:rPr>
  </w:style>
  <w:style w:type="paragraph" w:styleId="af2">
    <w:name w:val="Normal (Web)"/>
    <w:basedOn w:val="a"/>
    <w:uiPriority w:val="99"/>
    <w:rsid w:val="00C31F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660F04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qFormat/>
    <w:locked/>
    <w:rsid w:val="00660F0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60F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1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31C9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31C95"/>
    <w:rPr>
      <w:sz w:val="20"/>
      <w:szCs w:val="20"/>
    </w:rPr>
  </w:style>
  <w:style w:type="character" w:styleId="ae">
    <w:name w:val="Hyperlink"/>
    <w:basedOn w:val="a0"/>
    <w:uiPriority w:val="99"/>
    <w:unhideWhenUsed/>
    <w:rsid w:val="00636A91"/>
    <w:rPr>
      <w:color w:val="0563C1" w:themeColor="hyperlink"/>
      <w:u w:val="single"/>
    </w:rPr>
  </w:style>
  <w:style w:type="paragraph" w:customStyle="1" w:styleId="af">
    <w:name w:val="Прижатый влево"/>
    <w:basedOn w:val="a"/>
    <w:next w:val="a"/>
    <w:uiPriority w:val="99"/>
    <w:rsid w:val="00213A2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+ Полужирный"/>
    <w:qFormat/>
    <w:rsid w:val="00282EFC"/>
    <w:rPr>
      <w:rFonts w:ascii="Times New Roman" w:hAnsi="Times New Roman"/>
      <w:spacing w:val="0"/>
      <w:sz w:val="27"/>
      <w:shd w:val="clear" w:color="auto" w:fill="FFFFFF"/>
    </w:rPr>
  </w:style>
  <w:style w:type="character" w:styleId="af1">
    <w:name w:val="Emphasis"/>
    <w:uiPriority w:val="20"/>
    <w:qFormat/>
    <w:rsid w:val="00A44D29"/>
    <w:rPr>
      <w:rFonts w:cs="Times New Roman"/>
      <w:i/>
    </w:rPr>
  </w:style>
  <w:style w:type="paragraph" w:styleId="af2">
    <w:name w:val="Normal (Web)"/>
    <w:basedOn w:val="a"/>
    <w:uiPriority w:val="99"/>
    <w:rsid w:val="00C31F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660F04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qFormat/>
    <w:locked/>
    <w:rsid w:val="00660F0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60F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r.ru/" TargetMode="External"/><Relationship Id="rId18" Type="http://schemas.openxmlformats.org/officeDocument/2006/relationships/hyperlink" Target="http://www.alleng.ru/edu/comp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fcior.edu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driveforce.ru" TargetMode="External"/><Relationship Id="rId17" Type="http://schemas.openxmlformats.org/officeDocument/2006/relationships/hyperlink" Target="http://www.complexdoc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.edu.ru" TargetMode="External"/><Relationship Id="rId20" Type="http://schemas.openxmlformats.org/officeDocument/2006/relationships/hyperlink" Target="http://avtoloo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d.gov.ru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ict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etod-kopilka.ru/page-1.html" TargetMode="External"/><Relationship Id="rId22" Type="http://schemas.openxmlformats.org/officeDocument/2006/relationships/hyperlink" Target="http://www.razym.ru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52941E-91E6-4C6B-A1E6-A28617BC5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3329</Words>
  <Characters>18978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2021-04-22T04:06:00Z</cp:lastPrinted>
  <dcterms:created xsi:type="dcterms:W3CDTF">2024-11-14T04:47:00Z</dcterms:created>
  <dcterms:modified xsi:type="dcterms:W3CDTF">2025-06-25T05:50:00Z</dcterms:modified>
</cp:coreProperties>
</file>